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19BBD" w14:textId="56F25628" w:rsidR="0093233F" w:rsidRPr="00F3148E" w:rsidRDefault="0093233F" w:rsidP="00F3148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педагогикалық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кеңес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хаттамасы</w:t>
      </w:r>
      <w:proofErr w:type="spellEnd"/>
    </w:p>
    <w:p w14:paraId="7800FC0F" w14:textId="77777777" w:rsidR="004975DD" w:rsidRPr="005756E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756E2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 w:rsidRPr="005756E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756E2">
        <w:rPr>
          <w:rFonts w:ascii="Times New Roman" w:hAnsi="Times New Roman" w:cs="Times New Roman"/>
          <w:b/>
          <w:bCs/>
          <w:sz w:val="28"/>
          <w:szCs w:val="28"/>
          <w:lang w:val="kk-KZ"/>
        </w:rPr>
        <w:t>«Мектеп жасына дейінгі балаларды экологиялық тәрбиелеу әдістері»</w:t>
      </w:r>
    </w:p>
    <w:p w14:paraId="27B9B04C" w14:textId="1270C4FE" w:rsid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Мақсаты: </w:t>
      </w:r>
      <w:r w:rsidR="004975DD" w:rsidRPr="005756E2">
        <w:rPr>
          <w:rFonts w:ascii="Times New Roman" w:hAnsi="Times New Roman" w:cs="Times New Roman"/>
          <w:sz w:val="28"/>
          <w:szCs w:val="28"/>
          <w:lang w:val="kk-KZ"/>
        </w:rPr>
        <w:t>Мектеп жасына дейінгі балалардың экологиялық санасы мен табиғатқа деген жанашырлық көзқарасын қалыптастыруда тиімді әдіс-тәсілдерді анықтау және тәжірибеде қолдану жолдарын жетілдіру; педагогтердің экологиялық тәрбие беру ісіндегі кәсіби құзыреттілігін арттыру; отбасы мен балабақша арасындағы ынтымақтастықты нығайта отырып, тәрбиеленушілердің табиғатқа ұқыпты қарау мәдениетін дамыту.</w:t>
      </w:r>
    </w:p>
    <w:p w14:paraId="65CAE372" w14:textId="77777777" w:rsidR="004975DD" w:rsidRPr="004975DD" w:rsidRDefault="004975DD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412E2350" w14:textId="4058EDCF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Күні: </w:t>
      </w:r>
      <w:r w:rsidRPr="004975DD">
        <w:rPr>
          <w:rFonts w:ascii="Times New Roman" w:hAnsi="Times New Roman" w:cs="Times New Roman"/>
          <w:sz w:val="28"/>
          <w:szCs w:val="28"/>
          <w:lang w:val="kk-KZ"/>
        </w:rPr>
        <w:t>2025 жыл, "11" наурыз</w:t>
      </w:r>
    </w:p>
    <w:p w14:paraId="220D86EF" w14:textId="29A0205F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Өткізілген орны: </w:t>
      </w:r>
      <w:r>
        <w:rPr>
          <w:rFonts w:ascii="Times New Roman" w:hAnsi="Times New Roman" w:cs="Times New Roman"/>
          <w:sz w:val="28"/>
          <w:szCs w:val="28"/>
          <w:lang w:val="kk-KZ"/>
        </w:rPr>
        <w:t>оқу залы</w:t>
      </w:r>
    </w:p>
    <w:p w14:paraId="7BFE549D" w14:textId="59285F64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Уақыты: </w:t>
      </w:r>
      <w:r>
        <w:rPr>
          <w:rFonts w:ascii="Times New Roman" w:hAnsi="Times New Roman" w:cs="Times New Roman"/>
          <w:sz w:val="28"/>
          <w:szCs w:val="28"/>
          <w:lang w:val="kk-KZ"/>
        </w:rPr>
        <w:t>13.00</w:t>
      </w:r>
    </w:p>
    <w:p w14:paraId="67010A69" w14:textId="24AC8BB9" w:rsid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Қатысқандар: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B6842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педагог</w:t>
      </w:r>
    </w:p>
    <w:p w14:paraId="6219CE2A" w14:textId="1F30B62C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Қатыспағандар: </w:t>
      </w:r>
      <w:r>
        <w:rPr>
          <w:rFonts w:ascii="Times New Roman" w:hAnsi="Times New Roman" w:cs="Times New Roman"/>
          <w:sz w:val="28"/>
          <w:szCs w:val="28"/>
          <w:lang w:val="kk-KZ"/>
        </w:rPr>
        <w:t>0 педагог</w:t>
      </w:r>
    </w:p>
    <w:p w14:paraId="4546FC21" w14:textId="77777777" w:rsid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Төра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йым</w:t>
      </w: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B6842" w:rsidRPr="00EB6842">
        <w:rPr>
          <w:rFonts w:ascii="Times New Roman" w:hAnsi="Times New Roman" w:cs="Times New Roman"/>
          <w:sz w:val="28"/>
          <w:szCs w:val="28"/>
          <w:lang w:val="kk-KZ"/>
        </w:rPr>
        <w:t>Мырзалина. М.К</w:t>
      </w:r>
      <w:r w:rsidR="00EB6842"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54DA2D83" w14:textId="5110E523" w:rsidR="00EB6842" w:rsidRPr="00EB6842" w:rsidRDefault="004975DD" w:rsidP="00EB684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Хатшы:</w:t>
      </w:r>
      <w:r w:rsidR="00EB6842" w:rsidRPr="00EB684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Калиева Г.</w:t>
      </w:r>
    </w:p>
    <w:p w14:paraId="516EDBF8" w14:textId="4F436444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4F9A990" w14:textId="3A5E8848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8EAC571" w14:textId="77777777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 тәртібі:</w:t>
      </w:r>
    </w:p>
    <w:p w14:paraId="71D87356" w14:textId="77777777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975DD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975DD">
        <w:rPr>
          <w:rFonts w:ascii="Times New Roman" w:hAnsi="Times New Roman" w:cs="Times New Roman"/>
          <w:sz w:val="28"/>
          <w:szCs w:val="28"/>
          <w:lang w:val="kk-KZ"/>
        </w:rPr>
        <w:t xml:space="preserve"> педагогикалық кеңесте қабылданған шешімдерінің орындалуы.</w:t>
      </w:r>
    </w:p>
    <w:p w14:paraId="32A74579" w14:textId="7274CC9A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975DD">
        <w:rPr>
          <w:rFonts w:ascii="Times New Roman" w:hAnsi="Times New Roman" w:cs="Times New Roman"/>
          <w:sz w:val="28"/>
          <w:szCs w:val="28"/>
          <w:lang w:val="kk-KZ"/>
        </w:rPr>
        <w:t xml:space="preserve">Мектеп жасына дейінгі балаларға экологиялық тәрбие беру әдістері. 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Әдіскер: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Мырзалина М.К</w:t>
      </w:r>
    </w:p>
    <w:p w14:paraId="4973E821" w14:textId="40644411" w:rsidR="004975DD" w:rsidRPr="00EB6842" w:rsidRDefault="004975DD" w:rsidP="00EB684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. Экологиялық мерекелер. Тәрбиеші: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Калиева Г.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582ADD2" w14:textId="77777777" w:rsidR="00EB6842" w:rsidRPr="00EB6842" w:rsidRDefault="004975DD" w:rsidP="00EB684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975DD">
        <w:rPr>
          <w:rFonts w:ascii="Times New Roman" w:hAnsi="Times New Roman" w:cs="Times New Roman"/>
          <w:sz w:val="28"/>
          <w:szCs w:val="28"/>
          <w:lang w:val="kk-KZ"/>
        </w:rPr>
        <w:t xml:space="preserve">. Экологиялық ойындар. Дене шынықтыру нұсқаушысы: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Байчаева Н.</w:t>
      </w:r>
    </w:p>
    <w:p w14:paraId="6DF41C52" w14:textId="3EC49BD5" w:rsidR="004975DD" w:rsidRPr="00EB6842" w:rsidRDefault="004975DD" w:rsidP="00EB684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975DD">
        <w:rPr>
          <w:rFonts w:ascii="Times New Roman" w:hAnsi="Times New Roman" w:cs="Times New Roman"/>
          <w:sz w:val="28"/>
          <w:szCs w:val="28"/>
          <w:lang w:val="kk-KZ"/>
        </w:rPr>
        <w:t xml:space="preserve">.Отбасында мектеп жасына дейінгі балаларға экологиялық тәрбие беру. 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Тәрбиеші: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Шайхиева Н.</w:t>
      </w:r>
    </w:p>
    <w:p w14:paraId="61090F61" w14:textId="77777777" w:rsidR="00EB6842" w:rsidRPr="00EB6842" w:rsidRDefault="004975DD" w:rsidP="00EB684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4975DD">
        <w:rPr>
          <w:rFonts w:ascii="Times New Roman" w:hAnsi="Times New Roman" w:cs="Times New Roman"/>
          <w:sz w:val="28"/>
          <w:szCs w:val="28"/>
          <w:lang w:val="kk-KZ"/>
        </w:rPr>
        <w:t xml:space="preserve">.Табиғатта тәрбиеленушілердің экологиялық санасы мен мінез-құлық мәдениетін қалыптастыру. Тәрбиеші: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Калиева Г.</w:t>
      </w:r>
    </w:p>
    <w:p w14:paraId="7E72852C" w14:textId="1734D62C" w:rsid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№4 педкеңес шешімін шығару</w:t>
      </w:r>
    </w:p>
    <w:p w14:paraId="7838E964" w14:textId="77777777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45FA32F" w14:textId="42C473EB" w:rsidR="004975DD" w:rsidRPr="004975DD" w:rsidRDefault="00EB6842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Балабақша </w:t>
      </w:r>
      <w:r w:rsidR="004975DD">
        <w:rPr>
          <w:rFonts w:ascii="Times New Roman" w:hAnsi="Times New Roman" w:cs="Times New Roman"/>
          <w:sz w:val="28"/>
          <w:szCs w:val="28"/>
          <w:lang w:val="kk-KZ"/>
        </w:rPr>
        <w:t xml:space="preserve"> меңгерушісі №4 педагогикалық кеңестің күн тәртібімен таныстырып, №3 педагогикалық кеңес шешіміне тоқталып, оң бағасын берді. </w:t>
      </w:r>
    </w:p>
    <w:p w14:paraId="49517E42" w14:textId="4EAED64A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1. Мектеп жасына дейінгі балаларға экологиялық тәрбие беру әдістері</w:t>
      </w:r>
    </w:p>
    <w:p w14:paraId="4790DD4E" w14:textId="77777777" w:rsidR="00EB6842" w:rsidRPr="00EB6842" w:rsidRDefault="004975DD" w:rsidP="00EB68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Баяндамашы: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 Әдіскер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Мырзалина М.К</w:t>
      </w:r>
    </w:p>
    <w:p w14:paraId="56657979" w14:textId="19C8CDEE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DF20C73" w14:textId="1058ED42" w:rsidR="004975DD" w:rsidRPr="00EB6842" w:rsidRDefault="00EB6842" w:rsidP="004975DD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Мырзалина М.К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75DD" w:rsidRPr="00EB6842">
        <w:rPr>
          <w:rFonts w:ascii="Times New Roman" w:hAnsi="Times New Roman" w:cs="Times New Roman"/>
          <w:sz w:val="28"/>
          <w:szCs w:val="28"/>
          <w:lang w:val="kk-KZ"/>
        </w:rPr>
        <w:t>экологиялық тәрбиенің маңыздылығын атап өтіп, мектепке дейінгі балалардың табиғатқа деген сүйіспеншілігін оятудың негізгі әдіс-тәсілдері туралы баяндама жасады.</w:t>
      </w:r>
    </w:p>
    <w:p w14:paraId="19D44410" w14:textId="77777777" w:rsidR="004975DD" w:rsidRPr="00EB6842" w:rsidRDefault="004975DD" w:rsidP="004975DD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lastRenderedPageBreak/>
        <w:t>Экологиялық білім беруде табиғи материалдарды пайдалану, бақылау, тәжірибелер жүргізу, әңгіме, сұрақ-жауап әдістерін қолданудың тиімділігі туралы ұсыныстар берілді.</w:t>
      </w:r>
    </w:p>
    <w:p w14:paraId="7F43DAB2" w14:textId="77777777" w:rsidR="004975DD" w:rsidRPr="00EB6842" w:rsidRDefault="004975DD" w:rsidP="004975DD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Педагогтарға балалардың жас ерекшеліктерін ескере отырып, экологиялық тәрбиені ойын арқылы ұйымдастыру ұсынылды.</w:t>
      </w:r>
    </w:p>
    <w:p w14:paraId="6929EA67" w14:textId="33847AC5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812687C" w14:textId="77777777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b/>
          <w:bCs/>
          <w:sz w:val="28"/>
          <w:szCs w:val="28"/>
          <w:lang w:val="kk-KZ"/>
        </w:rPr>
        <w:t>2. Экологиялық мерекелер</w:t>
      </w:r>
    </w:p>
    <w:p w14:paraId="470119AE" w14:textId="77777777" w:rsidR="00EB6842" w:rsidRPr="00EB6842" w:rsidRDefault="004975DD" w:rsidP="00EB684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Баяндамашы: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 Тәрбиеші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Калиева Г.</w:t>
      </w:r>
    </w:p>
    <w:p w14:paraId="453F0236" w14:textId="2A923B7E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D44AF0E" w14:textId="6C219322" w:rsidR="004975DD" w:rsidRPr="00EB6842" w:rsidRDefault="00EB6842" w:rsidP="004975DD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Тәрбиеші </w:t>
      </w:r>
      <w:r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Калиева Г.</w:t>
      </w:r>
      <w:r w:rsidR="004975DD" w:rsidRPr="00EB6842">
        <w:rPr>
          <w:rFonts w:ascii="Times New Roman" w:hAnsi="Times New Roman" w:cs="Times New Roman"/>
          <w:sz w:val="28"/>
          <w:szCs w:val="28"/>
          <w:lang w:val="kk-KZ"/>
        </w:rPr>
        <w:t>экологиялық тақырыптағы мерекелерді ұйымдастырудың маңызын түсіндіріп, оларды өткізу формаларын атап өтті.</w:t>
      </w:r>
    </w:p>
    <w:p w14:paraId="6EFC72F7" w14:textId="77777777" w:rsidR="004975DD" w:rsidRPr="00EB6842" w:rsidRDefault="004975DD" w:rsidP="004975DD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«Құстар күні», «Ағаш отырғызу күні», «Су – тіршілік көзі», «Таза ауа – денсаулық кепілі» сияқты мерекелік іс-шаралар балалардың экологиялық сауаттылығын арттыруға бағытталғаны айтылды.</w:t>
      </w:r>
    </w:p>
    <w:p w14:paraId="65D3677D" w14:textId="77777777" w:rsidR="004975DD" w:rsidRPr="00EB6842" w:rsidRDefault="004975DD" w:rsidP="004975DD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Мерекелердің балаларға танымдық әсері зор екендігі, табиғатқа деген ұқыптылық пен жанашырлық сезімін тәрбиелейтіні аталып өтті.</w:t>
      </w:r>
    </w:p>
    <w:p w14:paraId="7A3606B1" w14:textId="7C66AFE7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5AB9DCE" w14:textId="77777777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b/>
          <w:bCs/>
          <w:sz w:val="28"/>
          <w:szCs w:val="28"/>
          <w:lang w:val="kk-KZ"/>
        </w:rPr>
        <w:t>3. Экологиялық ойындар</w:t>
      </w:r>
    </w:p>
    <w:p w14:paraId="783A715D" w14:textId="77777777" w:rsidR="00EB6842" w:rsidRPr="00EB6842" w:rsidRDefault="004975DD" w:rsidP="00EB684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Баяндамашы: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 Дене шынықтыру нұсқаушысы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Байчаева Н.</w:t>
      </w:r>
    </w:p>
    <w:p w14:paraId="39D02E4A" w14:textId="3C862A87" w:rsidR="004975DD" w:rsidRPr="00EB6842" w:rsidRDefault="004975DD" w:rsidP="00EB68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экологиялық тақырыпта қозғалыс ойындарын және дидактикалық ойындарды өткізудің әдістерімен бөлісті.</w:t>
      </w:r>
    </w:p>
    <w:p w14:paraId="028C9CAF" w14:textId="77777777" w:rsidR="004975DD" w:rsidRPr="00EB6842" w:rsidRDefault="004975DD" w:rsidP="004975DD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«Табиғатты қорға», «Су тамшысы», «Орман достары», «Құстарға көмектесейік» ойындары көрсетіліп, балалардың экологиялық мінез-құлқын қалыптастырудағы рөлі түсіндірілді.</w:t>
      </w:r>
    </w:p>
    <w:p w14:paraId="6763AA35" w14:textId="77777777" w:rsidR="004975DD" w:rsidRPr="00EB6842" w:rsidRDefault="004975DD" w:rsidP="004975DD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Ойын арқылы балаларға табиғатты қорғау ережелерін үйрету, экологиялық дағдыларды дамыту жолдары ұсынылды.</w:t>
      </w:r>
    </w:p>
    <w:p w14:paraId="558F6E51" w14:textId="77777777" w:rsid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B6210C" w14:textId="1A8759DF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4. Отбасында мектеп жасына дейінгі балаларға экологиялық тәрбие беру</w:t>
      </w:r>
    </w:p>
    <w:p w14:paraId="27AD011E" w14:textId="70B6083F" w:rsidR="004975DD" w:rsidRPr="00EB6842" w:rsidRDefault="004975DD" w:rsidP="00EB684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Баяндамашы: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 Тәрбиеші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Шайхиева Н.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ата-аналардың балаларды табиғатты қорғауға үйретудегі рөлін атап өтті.</w:t>
      </w:r>
    </w:p>
    <w:p w14:paraId="3310A3C1" w14:textId="77777777" w:rsidR="004975DD" w:rsidRPr="005756E2" w:rsidRDefault="004975DD" w:rsidP="004975DD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756E2">
        <w:rPr>
          <w:rFonts w:ascii="Times New Roman" w:hAnsi="Times New Roman" w:cs="Times New Roman"/>
          <w:sz w:val="28"/>
          <w:szCs w:val="28"/>
          <w:lang w:val="kk-KZ"/>
        </w:rPr>
        <w:t>Ата-аналармен жүргізілетін жұмыстың формалары: әңгіме, ата-аналар жиналысы, практикалық шеберлік сабақтары ұсынылды.</w:t>
      </w:r>
    </w:p>
    <w:p w14:paraId="2067045F" w14:textId="77777777" w:rsidR="004975DD" w:rsidRPr="005756E2" w:rsidRDefault="004975DD" w:rsidP="004975DD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756E2">
        <w:rPr>
          <w:rFonts w:ascii="Times New Roman" w:hAnsi="Times New Roman" w:cs="Times New Roman"/>
          <w:sz w:val="28"/>
          <w:szCs w:val="28"/>
          <w:lang w:val="kk-KZ"/>
        </w:rPr>
        <w:t>Балабақша мен отбасының тығыз байланысы балалардың экологиялық тәрбиесін тиімді етуге ықпал ететіні көрсетілді.</w:t>
      </w:r>
    </w:p>
    <w:p w14:paraId="2B1F8183" w14:textId="7A87FD01" w:rsidR="004975DD" w:rsidRPr="005756E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2B83FA0" w14:textId="77777777" w:rsidR="004975DD" w:rsidRPr="005756E2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756E2">
        <w:rPr>
          <w:rFonts w:ascii="Times New Roman" w:hAnsi="Times New Roman" w:cs="Times New Roman"/>
          <w:b/>
          <w:bCs/>
          <w:sz w:val="28"/>
          <w:szCs w:val="28"/>
          <w:lang w:val="kk-KZ"/>
        </w:rPr>
        <w:t>5. Табиғатта тәрбиеленушілердің экологиялық санасы мен мінез-құлық мәдениетін қалыптастыру</w:t>
      </w:r>
    </w:p>
    <w:p w14:paraId="216DD071" w14:textId="6EA2B9FB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6842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Баяндамашы</w:t>
      </w:r>
      <w:proofErr w:type="spellEnd"/>
      <w:r w:rsidRPr="00EB684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Тәрбиеші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6842">
        <w:rPr>
          <w:rFonts w:ascii="Times New Roman" w:hAnsi="Times New Roman" w:cs="Times New Roman"/>
          <w:sz w:val="28"/>
          <w:szCs w:val="28"/>
          <w:lang w:val="ru-RU"/>
        </w:rPr>
        <w:t>Байчаева</w:t>
      </w:r>
      <w:proofErr w:type="spellEnd"/>
      <w:proofErr w:type="gramStart"/>
      <w:r w:rsidR="00EB6842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="00EB6842">
        <w:rPr>
          <w:rFonts w:ascii="Times New Roman" w:hAnsi="Times New Roman" w:cs="Times New Roman"/>
          <w:sz w:val="28"/>
          <w:szCs w:val="28"/>
          <w:lang w:val="ru-RU"/>
        </w:rPr>
        <w:t>Н</w:t>
      </w:r>
    </w:p>
    <w:p w14:paraId="0CE24783" w14:textId="34D68535" w:rsidR="004975DD" w:rsidRPr="00EB6842" w:rsidRDefault="00EB6842" w:rsidP="004975DD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Байчаева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балалармен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табиғат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аясында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экскурсиялар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бақылау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жұмыстарын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жүргізу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экологиялық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сананы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қалыптастыру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баяндады</w:t>
      </w:r>
      <w:proofErr w:type="spellEnd"/>
      <w:r w:rsidR="004975DD" w:rsidRPr="00EB68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DE1280" w14:textId="77777777" w:rsidR="004975DD" w:rsidRPr="00EB6842" w:rsidRDefault="004975DD" w:rsidP="004975DD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Балаларға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қоқыс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тастамау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ағаш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сындырмау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құ</w:t>
      </w:r>
      <w:proofErr w:type="gram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стар</w:t>
      </w:r>
      <w:proofErr w:type="gramEnd"/>
      <w:r w:rsidRPr="00EB6842">
        <w:rPr>
          <w:rFonts w:ascii="Times New Roman" w:hAnsi="Times New Roman" w:cs="Times New Roman"/>
          <w:sz w:val="28"/>
          <w:szCs w:val="28"/>
          <w:lang w:val="ru-RU"/>
        </w:rPr>
        <w:t>ға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жем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шашу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сынды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әрекеттерді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үйрету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қажеттілігі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айтылды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78B541" w14:textId="77777777" w:rsidR="004975DD" w:rsidRPr="00EB6842" w:rsidRDefault="004975DD" w:rsidP="004975DD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Ә</w:t>
      </w:r>
      <w:proofErr w:type="gram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табиғатқа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жауапкершілік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сезімін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ояту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бағытында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жүргізілетін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жұмыстар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талқыланды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CE6902" w14:textId="4E01F890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239F6F3C" w14:textId="77777777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EB6842">
        <w:rPr>
          <w:rFonts w:ascii="Times New Roman" w:hAnsi="Times New Roman" w:cs="Times New Roman"/>
          <w:b/>
          <w:bCs/>
          <w:sz w:val="28"/>
          <w:szCs w:val="28"/>
          <w:lang w:val="ru-RU"/>
        </w:rPr>
        <w:t>Тыңдалды</w:t>
      </w:r>
      <w:proofErr w:type="spellEnd"/>
      <w:r w:rsidRPr="00EB684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67B0DCA" w14:textId="164EF8EE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баяндамалар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тыңдалып мен шеберлік сағаттар</w:t>
      </w:r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 тәжірибе бөлісу өткізілі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ұсыныстар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пікірлер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айтылды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CCD2AE" w14:textId="3CA9870D" w:rsidR="004975DD" w:rsidRPr="00EB684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31BB1DF3" w14:textId="54C78E6A" w:rsidR="004975DD" w:rsidRPr="004975DD" w:rsidRDefault="004975DD" w:rsidP="004975D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№4 педагогикалық кеңесте </w:t>
      </w:r>
      <w:proofErr w:type="spellStart"/>
      <w:r w:rsidRPr="004975DD">
        <w:rPr>
          <w:rFonts w:ascii="Times New Roman" w:hAnsi="Times New Roman" w:cs="Times New Roman"/>
          <w:b/>
          <w:bCs/>
          <w:sz w:val="28"/>
          <w:szCs w:val="28"/>
        </w:rPr>
        <w:t>қабылданған</w:t>
      </w:r>
      <w:proofErr w:type="spellEnd"/>
      <w:r w:rsidRPr="00497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b/>
          <w:bCs/>
          <w:sz w:val="28"/>
          <w:szCs w:val="28"/>
        </w:rPr>
        <w:t>шешімдер</w:t>
      </w:r>
      <w:proofErr w:type="spellEnd"/>
      <w:r w:rsidRPr="004975D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78CAB7" w14:textId="77777777" w:rsidR="004975DD" w:rsidRPr="004975DD" w:rsidRDefault="004975DD" w:rsidP="004975DD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DD">
        <w:rPr>
          <w:rFonts w:ascii="Times New Roman" w:hAnsi="Times New Roman" w:cs="Times New Roman"/>
          <w:sz w:val="28"/>
          <w:szCs w:val="28"/>
        </w:rPr>
        <w:t>ұсынылсын</w:t>
      </w:r>
      <w:proofErr w:type="spellEnd"/>
      <w:r w:rsidRPr="004975DD">
        <w:rPr>
          <w:rFonts w:ascii="Times New Roman" w:hAnsi="Times New Roman" w:cs="Times New Roman"/>
          <w:sz w:val="28"/>
          <w:szCs w:val="28"/>
        </w:rPr>
        <w:t>.</w:t>
      </w:r>
    </w:p>
    <w:p w14:paraId="1F05CDB6" w14:textId="1DDE573E" w:rsidR="004975DD" w:rsidRPr="004975DD" w:rsidRDefault="00EB6842" w:rsidP="004975DD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Мырзалина М.К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202</w:t>
      </w:r>
      <w:r w:rsidR="00485AB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соңына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D" w:rsidRPr="004975DD">
        <w:rPr>
          <w:rFonts w:ascii="Times New Roman" w:hAnsi="Times New Roman" w:cs="Times New Roman"/>
          <w:sz w:val="28"/>
          <w:szCs w:val="28"/>
        </w:rPr>
        <w:t>тапсырылсын</w:t>
      </w:r>
      <w:proofErr w:type="spellEnd"/>
      <w:r w:rsidR="004975DD" w:rsidRPr="004975DD">
        <w:rPr>
          <w:rFonts w:ascii="Times New Roman" w:hAnsi="Times New Roman" w:cs="Times New Roman"/>
          <w:sz w:val="28"/>
          <w:szCs w:val="28"/>
        </w:rPr>
        <w:t>.</w:t>
      </w:r>
    </w:p>
    <w:p w14:paraId="05102EE3" w14:textId="588CF95E" w:rsidR="00EB6842" w:rsidRPr="00EB6842" w:rsidRDefault="00EB6842" w:rsidP="00EB684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756E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EB6842">
        <w:rPr>
          <w:rFonts w:ascii="Times New Roman" w:hAnsi="Times New Roman" w:cs="Times New Roman"/>
          <w:sz w:val="28"/>
          <w:szCs w:val="28"/>
          <w:lang w:val="ru-RU"/>
        </w:rPr>
        <w:t>Тәрбиешілерге</w:t>
      </w:r>
      <w:proofErr w:type="spellEnd"/>
      <w:r w:rsidRPr="00EB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Байчаева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Калиева Г.</w:t>
      </w:r>
    </w:p>
    <w:p w14:paraId="3CB18314" w14:textId="4E3227A0" w:rsidR="004975DD" w:rsidRPr="00EB6842" w:rsidRDefault="004975DD" w:rsidP="004975DD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>балалармен және ата-аналармен экологиялық іс-шаралар ұйымдастыруды жалғастыру ұсынылсын.</w:t>
      </w:r>
    </w:p>
    <w:p w14:paraId="00FE6671" w14:textId="2D087D87" w:rsidR="004975DD" w:rsidRPr="00EB6842" w:rsidRDefault="004975DD" w:rsidP="004975DD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B6842">
        <w:rPr>
          <w:rFonts w:ascii="Times New Roman" w:hAnsi="Times New Roman" w:cs="Times New Roman"/>
          <w:sz w:val="28"/>
          <w:szCs w:val="28"/>
          <w:lang w:val="kk-KZ"/>
        </w:rPr>
        <w:t xml:space="preserve">Дене шынықтыру нұсқаушысы </w:t>
      </w:r>
      <w:r w:rsidR="00EB6842" w:rsidRPr="00EB6842">
        <w:rPr>
          <w:rFonts w:ascii="Times New Roman" w:hAnsi="Times New Roman" w:cs="Times New Roman"/>
          <w:bCs/>
          <w:sz w:val="28"/>
          <w:szCs w:val="28"/>
          <w:lang w:val="kk-KZ"/>
        </w:rPr>
        <w:t>Калиева Г</w:t>
      </w:r>
      <w:r w:rsidRPr="00EB6842">
        <w:rPr>
          <w:rFonts w:ascii="Times New Roman" w:hAnsi="Times New Roman" w:cs="Times New Roman"/>
          <w:sz w:val="28"/>
          <w:szCs w:val="28"/>
          <w:lang w:val="kk-KZ"/>
        </w:rPr>
        <w:t>.-ге экологиялық ойындарды оқу іс-әрекеттеріне ендіру тапсырылсын.</w:t>
      </w:r>
    </w:p>
    <w:p w14:paraId="3AACBE2A" w14:textId="77777777" w:rsidR="004975DD" w:rsidRPr="005756E2" w:rsidRDefault="004975DD" w:rsidP="004975DD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756E2">
        <w:rPr>
          <w:rFonts w:ascii="Times New Roman" w:hAnsi="Times New Roman" w:cs="Times New Roman"/>
          <w:sz w:val="28"/>
          <w:szCs w:val="28"/>
          <w:lang w:val="kk-KZ"/>
        </w:rPr>
        <w:t>Балабақша ауласында «Экологиялық бұрыш» ұйымдастыру жұмыстары қолға алынсын (жауаптылар: әдіскер, тәрбиешілер).</w:t>
      </w:r>
    </w:p>
    <w:p w14:paraId="1008252F" w14:textId="53AC2CFE" w:rsidR="004975DD" w:rsidRPr="005756E2" w:rsidRDefault="004975DD" w:rsidP="004975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ACC62DF" w14:textId="7991EF4D" w:rsidR="0093233F" w:rsidRPr="005756E2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7DF7353" w14:textId="5B61E974" w:rsidR="007E1AD7" w:rsidRPr="00F3148E" w:rsidRDefault="005756E2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645DCB5" wp14:editId="5130F63A">
            <wp:extent cx="4219575" cy="1485900"/>
            <wp:effectExtent l="0" t="0" r="9525" b="0"/>
            <wp:docPr id="1" name="Рисунок 1" descr="C:\Users\user\Desktop\ff2ef75c-22ba-4214-952e-891571cf12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f2ef75c-22ba-4214-952e-891571cf12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0" t="9783" r="22436" b="5435"/>
                    <a:stretch/>
                  </pic:blipFill>
                  <pic:spPr bwMode="auto">
                    <a:xfrm>
                      <a:off x="0" y="0"/>
                      <a:ext cx="42195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1AD7" w:rsidRPr="00F314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3A5"/>
    <w:multiLevelType w:val="multilevel"/>
    <w:tmpl w:val="8D32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E344A"/>
    <w:multiLevelType w:val="multilevel"/>
    <w:tmpl w:val="515A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00871"/>
    <w:multiLevelType w:val="multilevel"/>
    <w:tmpl w:val="1418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B15C4"/>
    <w:multiLevelType w:val="multilevel"/>
    <w:tmpl w:val="8EF4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5622E"/>
    <w:multiLevelType w:val="multilevel"/>
    <w:tmpl w:val="80C0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B733D0"/>
    <w:multiLevelType w:val="multilevel"/>
    <w:tmpl w:val="EF3E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F8082C"/>
    <w:multiLevelType w:val="multilevel"/>
    <w:tmpl w:val="3DFA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E81947"/>
    <w:multiLevelType w:val="multilevel"/>
    <w:tmpl w:val="D7A0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0A7235"/>
    <w:multiLevelType w:val="multilevel"/>
    <w:tmpl w:val="4BC2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192B8D"/>
    <w:multiLevelType w:val="multilevel"/>
    <w:tmpl w:val="DA40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2741E3"/>
    <w:multiLevelType w:val="multilevel"/>
    <w:tmpl w:val="A12C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A86240"/>
    <w:multiLevelType w:val="multilevel"/>
    <w:tmpl w:val="09F2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1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C1"/>
    <w:rsid w:val="00485AB5"/>
    <w:rsid w:val="004975DD"/>
    <w:rsid w:val="004D735A"/>
    <w:rsid w:val="005746C1"/>
    <w:rsid w:val="005756E2"/>
    <w:rsid w:val="006E3191"/>
    <w:rsid w:val="007530C9"/>
    <w:rsid w:val="007A54B6"/>
    <w:rsid w:val="007E1AD7"/>
    <w:rsid w:val="0093233F"/>
    <w:rsid w:val="00CB0C73"/>
    <w:rsid w:val="00D3792E"/>
    <w:rsid w:val="00EB6842"/>
    <w:rsid w:val="00F3148E"/>
    <w:rsid w:val="00F3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0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46C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5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46C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5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user</cp:lastModifiedBy>
  <cp:revision>6</cp:revision>
  <dcterms:created xsi:type="dcterms:W3CDTF">2025-03-11T12:30:00Z</dcterms:created>
  <dcterms:modified xsi:type="dcterms:W3CDTF">2026-02-04T12:01:00Z</dcterms:modified>
</cp:coreProperties>
</file>