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F289" w14:textId="79179CFC" w:rsidR="00C275C2" w:rsidRPr="00710331" w:rsidRDefault="00ED6814" w:rsidP="00B1650C">
      <w:pPr>
        <w:pStyle w:val="1"/>
        <w:rPr>
          <w:sz w:val="24"/>
          <w:szCs w:val="24"/>
        </w:rPr>
      </w:pPr>
      <w:bookmarkStart w:id="0" w:name="_Hlk117588173"/>
      <w:r>
        <w:t xml:space="preserve">               </w:t>
      </w:r>
      <w:r w:rsidR="00B17360">
        <w:t xml:space="preserve">                                                                    </w:t>
      </w:r>
      <w:bookmarkEnd w:id="0"/>
    </w:p>
    <w:p w14:paraId="21037FA4" w14:textId="77777777" w:rsidR="00844E0C" w:rsidRPr="007B20C1" w:rsidRDefault="00844E0C" w:rsidP="00844E0C">
      <w:pPr>
        <w:spacing w:after="11" w:line="269" w:lineRule="auto"/>
        <w:ind w:left="566" w:firstLine="559"/>
        <w:jc w:val="right"/>
        <w:rPr>
          <w:b/>
          <w:color w:val="000000"/>
          <w:sz w:val="28"/>
          <w:szCs w:val="28"/>
          <w:lang w:eastAsia="ru-RU"/>
        </w:rPr>
      </w:pPr>
      <w:r w:rsidRPr="0071033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</w:p>
    <w:p w14:paraId="1E44718D" w14:textId="77777777" w:rsidR="00844E0C" w:rsidRPr="007B20C1" w:rsidRDefault="00844E0C" w:rsidP="00844E0C">
      <w:pPr>
        <w:spacing w:after="11" w:line="269" w:lineRule="auto"/>
        <w:ind w:left="566" w:firstLine="559"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b/>
          <w:noProof/>
          <w:lang w:val="kk-KZ"/>
        </w:rPr>
        <w:drawing>
          <wp:inline distT="0" distB="0" distL="0" distR="0" wp14:anchorId="1B922673" wp14:editId="50D9CF89">
            <wp:extent cx="2457055" cy="152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6" cy="1530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4DFD3" w14:textId="77777777" w:rsidR="00844E0C" w:rsidRPr="007B20C1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5CB84EF" w14:textId="77777777" w:rsidR="00844E0C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BB79227" w14:textId="77777777" w:rsidR="00844E0C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C6EA708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C0A8E9D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C0DD310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966BEDE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45B50B03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оқу  жоспары және</w:t>
      </w:r>
    </w:p>
    <w:p w14:paraId="4D744D0D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 – 2025 оқу жылына  арналған</w:t>
      </w:r>
    </w:p>
    <w:p w14:paraId="01BCD932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44E5151A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p w14:paraId="23675A4B" w14:textId="34268BA1" w:rsidR="00844E0C" w:rsidRPr="00615CB6" w:rsidRDefault="00844E0C" w:rsidP="00844E0C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аралас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3-4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жас</w:t>
      </w:r>
      <w:proofErr w:type="spellEnd"/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Құлыншақ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4EFFC38A" w14:textId="2F6EC49C" w:rsidR="00844E0C" w:rsidRPr="00615CB6" w:rsidRDefault="00844E0C" w:rsidP="00844E0C">
      <w:pPr>
        <w:tabs>
          <w:tab w:val="left" w:pos="436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ab/>
        <w:t>3 жас</w:t>
      </w:r>
    </w:p>
    <w:p w14:paraId="44FD6C3C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92E113D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7582A07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C51125A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D39EF4C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29DFFF7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27179E7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65E5E38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D51793D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9A4EC67" w14:textId="77777777" w:rsidR="00844E0C" w:rsidRPr="00615CB6" w:rsidRDefault="00844E0C" w:rsidP="00844E0C">
      <w:pPr>
        <w:tabs>
          <w:tab w:val="left" w:pos="688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Дене шынықтыру мұғалімі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Бектемір Е.</w:t>
      </w:r>
    </w:p>
    <w:p w14:paraId="270E240E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489F17E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B0268C2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679A93A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45DEC3D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23CB5A7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E11AB2C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6E09938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162B1D7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</w:p>
    <w:p w14:paraId="024D5D4D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D00FE6E" w14:textId="4EFB98BB" w:rsidR="00844E0C" w:rsidRDefault="00844E0C" w:rsidP="00844E0C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51F0F3C" w14:textId="33982759" w:rsidR="00844E0C" w:rsidRDefault="00844E0C" w:rsidP="00844E0C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F2A3DCC" w14:textId="4291AB5A" w:rsidR="00844E0C" w:rsidRDefault="00844E0C" w:rsidP="00844E0C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967796E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A2DA94A" w14:textId="77777777" w:rsidR="00844E0C" w:rsidRPr="00615CB6" w:rsidRDefault="00844E0C" w:rsidP="00844E0C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 Астана, 2024</w:t>
      </w:r>
    </w:p>
    <w:p w14:paraId="24C458DF" w14:textId="77777777" w:rsidR="00844E0C" w:rsidRPr="00615CB6" w:rsidRDefault="00844E0C" w:rsidP="00844E0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15302F" w14:textId="77777777" w:rsidR="00602223" w:rsidRPr="00602223" w:rsidRDefault="00C275C2" w:rsidP="00602223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 w:rsidRPr="00710331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="00BE6E7D" w:rsidRPr="00BE6E7D">
        <w:rPr>
          <w:sz w:val="24"/>
          <w:szCs w:val="24"/>
        </w:rPr>
        <w:t xml:space="preserve"> </w:t>
      </w:r>
      <w:r w:rsidR="00602223">
        <w:rPr>
          <w:sz w:val="24"/>
          <w:szCs w:val="24"/>
        </w:rPr>
        <w:t>м</w:t>
      </w:r>
      <w:r w:rsidRPr="00710331">
        <w:rPr>
          <w:sz w:val="24"/>
          <w:szCs w:val="24"/>
        </w:rPr>
        <w:t>ектепке</w:t>
      </w:r>
      <w:r w:rsidR="00BE6E7D"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дейінгі</w:t>
      </w:r>
      <w:r w:rsidR="00BE6E7D"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тәрбиемен</w:t>
      </w:r>
      <w:r w:rsidR="00BE6E7D"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оқытудың</w:t>
      </w:r>
      <w:r w:rsidR="00BE6E7D"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үлгілік</w:t>
      </w:r>
      <w:r w:rsidR="00BE6E7D"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оқу</w:t>
      </w:r>
      <w:r w:rsidR="00BE6E7D"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бағдарламасы</w:t>
      </w:r>
    </w:p>
    <w:p w14:paraId="1BE660AE" w14:textId="346F6CB9" w:rsidR="00C275C2" w:rsidRPr="00602223" w:rsidRDefault="00602223" w:rsidP="00602223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C275C2" w:rsidRPr="00710331">
        <w:rPr>
          <w:sz w:val="24"/>
          <w:szCs w:val="24"/>
        </w:rPr>
        <w:t>егізінде</w:t>
      </w:r>
      <w:r w:rsidRPr="00106669">
        <w:rPr>
          <w:sz w:val="24"/>
          <w:szCs w:val="24"/>
        </w:rPr>
        <w:t xml:space="preserve"> </w:t>
      </w:r>
      <w:r w:rsidR="00C275C2" w:rsidRPr="00710331">
        <w:rPr>
          <w:sz w:val="24"/>
          <w:szCs w:val="24"/>
        </w:rPr>
        <w:t>202</w:t>
      </w:r>
      <w:r w:rsidR="00B1650C">
        <w:rPr>
          <w:sz w:val="24"/>
          <w:szCs w:val="24"/>
        </w:rPr>
        <w:t>4</w:t>
      </w:r>
      <w:r w:rsidR="00C275C2" w:rsidRPr="00710331">
        <w:rPr>
          <w:sz w:val="24"/>
          <w:szCs w:val="24"/>
        </w:rPr>
        <w:t>-202</w:t>
      </w:r>
      <w:r w:rsidR="00B1650C">
        <w:rPr>
          <w:sz w:val="24"/>
          <w:szCs w:val="24"/>
        </w:rPr>
        <w:t>5</w:t>
      </w:r>
      <w:r w:rsidR="00C275C2" w:rsidRPr="00710331">
        <w:rPr>
          <w:sz w:val="24"/>
          <w:szCs w:val="24"/>
        </w:rPr>
        <w:t xml:space="preserve"> оқу</w:t>
      </w:r>
      <w:r w:rsidR="00BE6E7D" w:rsidRPr="00BE6E7D">
        <w:rPr>
          <w:sz w:val="24"/>
          <w:szCs w:val="24"/>
        </w:rPr>
        <w:t xml:space="preserve"> </w:t>
      </w:r>
      <w:r w:rsidR="00C275C2" w:rsidRPr="00710331">
        <w:rPr>
          <w:sz w:val="24"/>
          <w:szCs w:val="24"/>
        </w:rPr>
        <w:t>жылына</w:t>
      </w:r>
      <w:r w:rsidR="00BE6E7D" w:rsidRPr="00BE6E7D">
        <w:rPr>
          <w:sz w:val="24"/>
          <w:szCs w:val="24"/>
        </w:rPr>
        <w:t xml:space="preserve"> </w:t>
      </w:r>
      <w:r w:rsidR="00C275C2" w:rsidRPr="00710331">
        <w:rPr>
          <w:sz w:val="24"/>
          <w:szCs w:val="24"/>
        </w:rPr>
        <w:t>арналған</w:t>
      </w:r>
      <w:r w:rsidR="00E64196">
        <w:rPr>
          <w:sz w:val="24"/>
          <w:szCs w:val="24"/>
        </w:rPr>
        <w:t xml:space="preserve"> </w:t>
      </w:r>
    </w:p>
    <w:p w14:paraId="7017B25F" w14:textId="77777777" w:rsidR="00C275C2" w:rsidRPr="00710331" w:rsidRDefault="00B17360" w:rsidP="00602223">
      <w:pPr>
        <w:pStyle w:val="1"/>
        <w:tabs>
          <w:tab w:val="left" w:pos="2552"/>
        </w:tabs>
        <w:spacing w:before="2"/>
        <w:ind w:left="155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ұ</w:t>
      </w:r>
      <w:r w:rsidR="00C275C2" w:rsidRPr="00710331">
        <w:rPr>
          <w:sz w:val="24"/>
          <w:szCs w:val="24"/>
        </w:rPr>
        <w:t>йымдастырылған</w:t>
      </w:r>
      <w:r w:rsidR="00BE6E7D" w:rsidRPr="00BE6E7D">
        <w:rPr>
          <w:sz w:val="24"/>
          <w:szCs w:val="24"/>
        </w:rPr>
        <w:t xml:space="preserve"> </w:t>
      </w:r>
      <w:r w:rsidR="00C275C2" w:rsidRPr="00710331">
        <w:rPr>
          <w:sz w:val="24"/>
          <w:szCs w:val="24"/>
        </w:rPr>
        <w:t>іс-әрекеттің</w:t>
      </w:r>
      <w:r w:rsidR="00BE6E7D" w:rsidRPr="00BE6E7D">
        <w:rPr>
          <w:sz w:val="24"/>
          <w:szCs w:val="24"/>
        </w:rPr>
        <w:t xml:space="preserve"> </w:t>
      </w:r>
      <w:r w:rsidR="00C275C2" w:rsidRPr="00710331">
        <w:rPr>
          <w:sz w:val="24"/>
          <w:szCs w:val="24"/>
        </w:rPr>
        <w:t>перспективалық</w:t>
      </w:r>
      <w:r w:rsidR="00BE6E7D" w:rsidRPr="00BE6E7D">
        <w:rPr>
          <w:sz w:val="24"/>
          <w:szCs w:val="24"/>
        </w:rPr>
        <w:t xml:space="preserve"> </w:t>
      </w:r>
      <w:r w:rsidR="00C275C2" w:rsidRPr="00710331">
        <w:rPr>
          <w:sz w:val="24"/>
          <w:szCs w:val="24"/>
        </w:rPr>
        <w:t>жоспары</w:t>
      </w:r>
    </w:p>
    <w:p w14:paraId="5822EB6F" w14:textId="77777777" w:rsidR="00C275C2" w:rsidRPr="00B776BF" w:rsidRDefault="00C275C2" w:rsidP="00C275C2">
      <w:pPr>
        <w:pStyle w:val="a4"/>
        <w:tabs>
          <w:tab w:val="left" w:pos="2552"/>
        </w:tabs>
        <w:spacing w:before="6"/>
        <w:ind w:left="0"/>
        <w:contextualSpacing/>
        <w:jc w:val="center"/>
        <w:rPr>
          <w:bCs/>
          <w:sz w:val="24"/>
          <w:szCs w:val="24"/>
        </w:rPr>
      </w:pPr>
    </w:p>
    <w:p w14:paraId="4EAEE427" w14:textId="4EBC1AC0" w:rsidR="00C275C2" w:rsidRPr="00B776BF" w:rsidRDefault="00C275C2" w:rsidP="00C275C2">
      <w:pPr>
        <w:pStyle w:val="a4"/>
        <w:tabs>
          <w:tab w:val="left" w:pos="2552"/>
        </w:tabs>
        <w:ind w:left="202"/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>Білім</w:t>
      </w:r>
      <w:r w:rsidR="00BE6E7D" w:rsidRPr="00B776BF">
        <w:rPr>
          <w:bCs/>
          <w:sz w:val="24"/>
          <w:szCs w:val="24"/>
        </w:rPr>
        <w:t xml:space="preserve"> </w:t>
      </w:r>
      <w:r w:rsidRPr="00B776BF">
        <w:rPr>
          <w:bCs/>
          <w:sz w:val="24"/>
          <w:szCs w:val="24"/>
        </w:rPr>
        <w:t>беру</w:t>
      </w:r>
      <w:r w:rsidR="00BE6E7D" w:rsidRPr="00B776BF">
        <w:rPr>
          <w:bCs/>
          <w:sz w:val="24"/>
          <w:szCs w:val="24"/>
        </w:rPr>
        <w:t xml:space="preserve"> </w:t>
      </w:r>
      <w:r w:rsidRPr="00B776BF">
        <w:rPr>
          <w:bCs/>
          <w:sz w:val="24"/>
          <w:szCs w:val="24"/>
        </w:rPr>
        <w:t>ұйымы</w:t>
      </w:r>
      <w:r w:rsidR="00106669" w:rsidRPr="00B776BF">
        <w:rPr>
          <w:bCs/>
          <w:sz w:val="24"/>
          <w:szCs w:val="24"/>
        </w:rPr>
        <w:t>:</w:t>
      </w:r>
      <w:r w:rsidR="00CA4C06" w:rsidRPr="00B776BF">
        <w:rPr>
          <w:bCs/>
          <w:sz w:val="24"/>
          <w:szCs w:val="24"/>
        </w:rPr>
        <w:t xml:space="preserve"> «Алтын ұя» балабақшасы</w:t>
      </w:r>
      <w:r w:rsidR="00106669" w:rsidRPr="00B776BF">
        <w:rPr>
          <w:bCs/>
          <w:sz w:val="24"/>
          <w:szCs w:val="24"/>
        </w:rPr>
        <w:t xml:space="preserve"> </w:t>
      </w:r>
    </w:p>
    <w:p w14:paraId="26739C6A" w14:textId="17077B55" w:rsidR="00C275C2" w:rsidRPr="00B776BF" w:rsidRDefault="00C275C2" w:rsidP="00C275C2">
      <w:pPr>
        <w:pStyle w:val="a4"/>
        <w:tabs>
          <w:tab w:val="left" w:pos="2552"/>
        </w:tabs>
        <w:contextualSpacing/>
        <w:rPr>
          <w:bCs/>
          <w:sz w:val="24"/>
          <w:szCs w:val="24"/>
          <w:lang w:val="ru-RU"/>
        </w:rPr>
      </w:pPr>
      <w:r w:rsidRPr="00B776BF">
        <w:rPr>
          <w:bCs/>
          <w:sz w:val="24"/>
          <w:szCs w:val="24"/>
        </w:rPr>
        <w:t>Топ:</w:t>
      </w:r>
      <w:r w:rsidR="00E66AB7" w:rsidRPr="00B776BF">
        <w:rPr>
          <w:bCs/>
          <w:sz w:val="24"/>
          <w:szCs w:val="24"/>
        </w:rPr>
        <w:t xml:space="preserve"> </w:t>
      </w:r>
      <w:r w:rsidR="00CA4C06" w:rsidRPr="00B776BF">
        <w:rPr>
          <w:bCs/>
          <w:sz w:val="24"/>
          <w:szCs w:val="24"/>
        </w:rPr>
        <w:t xml:space="preserve">аралас 3-4 жас </w:t>
      </w:r>
      <w:r w:rsidR="00B776BF" w:rsidRPr="00B776BF">
        <w:rPr>
          <w:bCs/>
          <w:sz w:val="24"/>
          <w:szCs w:val="24"/>
          <w:lang w:val="ru-RU"/>
        </w:rPr>
        <w:t xml:space="preserve">« </w:t>
      </w:r>
      <w:proofErr w:type="spellStart"/>
      <w:r w:rsidR="00B776BF" w:rsidRPr="00B776BF">
        <w:rPr>
          <w:bCs/>
          <w:sz w:val="24"/>
          <w:szCs w:val="24"/>
          <w:lang w:val="ru-RU"/>
        </w:rPr>
        <w:t>Құлыншақ</w:t>
      </w:r>
      <w:proofErr w:type="spellEnd"/>
      <w:r w:rsidR="00B776BF" w:rsidRPr="00B776BF">
        <w:rPr>
          <w:bCs/>
          <w:sz w:val="24"/>
          <w:szCs w:val="24"/>
          <w:lang w:val="ru-RU"/>
        </w:rPr>
        <w:t xml:space="preserve">» </w:t>
      </w:r>
      <w:proofErr w:type="spellStart"/>
      <w:r w:rsidR="00B776BF" w:rsidRPr="00B776BF">
        <w:rPr>
          <w:bCs/>
          <w:sz w:val="24"/>
          <w:szCs w:val="24"/>
          <w:lang w:val="ru-RU"/>
        </w:rPr>
        <w:t>тобы</w:t>
      </w:r>
      <w:proofErr w:type="spellEnd"/>
    </w:p>
    <w:p w14:paraId="3C4445BB" w14:textId="38B92543" w:rsidR="00C275C2" w:rsidRPr="00B776BF" w:rsidRDefault="00C275C2" w:rsidP="00C275C2">
      <w:pPr>
        <w:pStyle w:val="a4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>Балалардың жасы:</w:t>
      </w:r>
      <w:r w:rsidR="00E66AB7" w:rsidRPr="00B776BF">
        <w:rPr>
          <w:bCs/>
          <w:sz w:val="24"/>
          <w:szCs w:val="24"/>
        </w:rPr>
        <w:t xml:space="preserve"> 3</w:t>
      </w:r>
      <w:r w:rsidRPr="00B776BF">
        <w:rPr>
          <w:bCs/>
          <w:sz w:val="24"/>
          <w:szCs w:val="24"/>
        </w:rPr>
        <w:t xml:space="preserve"> жастағы балалар</w:t>
      </w:r>
      <w:r w:rsidRPr="00B776BF">
        <w:rPr>
          <w:bCs/>
          <w:sz w:val="24"/>
          <w:szCs w:val="24"/>
        </w:rPr>
        <w:tab/>
      </w:r>
    </w:p>
    <w:p w14:paraId="3CE81644" w14:textId="43B8AC49" w:rsidR="00BE6E7D" w:rsidRPr="00B776BF" w:rsidRDefault="00F0521B" w:rsidP="00D0266D">
      <w:pPr>
        <w:pStyle w:val="a4"/>
        <w:tabs>
          <w:tab w:val="left" w:pos="2552"/>
          <w:tab w:val="left" w:pos="9424"/>
        </w:tabs>
        <w:contextualSpacing/>
        <w:rPr>
          <w:bCs/>
          <w:sz w:val="24"/>
          <w:szCs w:val="24"/>
          <w:u w:val="single"/>
        </w:rPr>
      </w:pPr>
      <w:r w:rsidRPr="00B776BF">
        <w:rPr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7728" behindDoc="1" locked="0" layoutInCell="1" allowOverlap="1" wp14:anchorId="7F34F090" wp14:editId="0B6C4428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8BA9FF2" id="Тік қосылым сызығы 1" o:spid="_x0000_s1026" style="position:absolute;z-index:-2516587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C275C2" w:rsidRPr="00B776BF">
        <w:rPr>
          <w:bCs/>
          <w:sz w:val="24"/>
          <w:szCs w:val="24"/>
        </w:rPr>
        <w:t>Жоспардың</w:t>
      </w:r>
      <w:r w:rsidR="00BE6E7D" w:rsidRPr="00B776BF">
        <w:rPr>
          <w:bCs/>
          <w:sz w:val="24"/>
          <w:szCs w:val="24"/>
        </w:rPr>
        <w:t xml:space="preserve"> </w:t>
      </w:r>
      <w:r w:rsidR="00C275C2" w:rsidRPr="00B776BF">
        <w:rPr>
          <w:bCs/>
          <w:sz w:val="24"/>
          <w:szCs w:val="24"/>
        </w:rPr>
        <w:t>құрылу</w:t>
      </w:r>
      <w:r w:rsidR="00BE6E7D" w:rsidRPr="00B776BF">
        <w:rPr>
          <w:bCs/>
          <w:sz w:val="24"/>
          <w:szCs w:val="24"/>
        </w:rPr>
        <w:t xml:space="preserve"> </w:t>
      </w:r>
      <w:r w:rsidR="00C275C2" w:rsidRPr="00B776BF">
        <w:rPr>
          <w:bCs/>
          <w:sz w:val="24"/>
          <w:szCs w:val="24"/>
        </w:rPr>
        <w:t>кезеңі</w:t>
      </w:r>
      <w:r w:rsidR="00106669" w:rsidRPr="00B776BF">
        <w:rPr>
          <w:bCs/>
          <w:sz w:val="24"/>
          <w:szCs w:val="24"/>
        </w:rPr>
        <w:t xml:space="preserve">: </w:t>
      </w:r>
      <w:r w:rsidR="00B17360" w:rsidRPr="00B776BF">
        <w:rPr>
          <w:bCs/>
          <w:sz w:val="24"/>
          <w:szCs w:val="24"/>
        </w:rPr>
        <w:t xml:space="preserve">қыркүйек- мамыр </w:t>
      </w:r>
    </w:p>
    <w:tbl>
      <w:tblPr>
        <w:tblStyle w:val="a6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7654"/>
      </w:tblGrid>
      <w:tr w:rsidR="004264E8" w14:paraId="2365C5CD" w14:textId="77777777" w:rsidTr="004C77C2"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FA9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  <w:p w14:paraId="7384A1E1" w14:textId="77777777" w:rsidR="004264E8" w:rsidRDefault="004264E8">
            <w:pPr>
              <w:pStyle w:val="a4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2CA0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194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  <w:p w14:paraId="5EF6213B" w14:textId="77777777" w:rsidR="004264E8" w:rsidRDefault="004264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0266D" w:rsidRPr="00844E0C" w14:paraId="14FFFACB" w14:textId="77777777" w:rsidTr="004C77C2"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653E" w14:textId="6000E56C" w:rsidR="00D0266D" w:rsidRPr="00D0266D" w:rsidRDefault="00D026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266D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2EF" w14:textId="671C7D1E" w:rsidR="00D0266D" w:rsidRDefault="00D0266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EC8" w14:textId="2828C268" w:rsidR="008E42DE" w:rsidRP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5E2C7A07" w14:textId="0E86454B" w:rsid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  <w:r w:rsidRPr="008E42D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допты бір-біріне басынан жоғары (артқа және алға) беру, жан-жаққа (солға- оңға) бұрылу; аяқтың ұшына көтерілу, аяқты алға қарай қою, аяқты жан-жаққа, артқа қою.</w:t>
            </w:r>
          </w:p>
          <w:p w14:paraId="6DBD0B7F" w14:textId="77777777" w:rsidR="008E42DE" w:rsidRP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  <w:p w14:paraId="6B52438B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DF62601" w14:textId="52FCD18C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bookmarkStart w:id="1" w:name="z679"/>
            <w:r w:rsidRPr="008E42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Жүру. </w:t>
            </w:r>
            <w:r w:rsidRPr="008E4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Бірқалыпты, аяқтың ұшымен, тізені жоғары көтеріп, сапта бір-бірден, екеуден (жұппен) жүру.</w:t>
            </w:r>
          </w:p>
          <w:p w14:paraId="771CCD9A" w14:textId="47FFC6B8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bookmarkStart w:id="2" w:name="z680"/>
            <w:bookmarkEnd w:id="1"/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Тепе-теңдікті сақтай отырып, бір қырымен қосалқы қадаммен көлбеу тақтай (20-30 см), арқан бойымен жүру.</w:t>
            </w:r>
          </w:p>
          <w:p w14:paraId="27087399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Бірқалыпты, аяқтың ұшымен, сапта бір-бірден жүгіру</w:t>
            </w:r>
          </w:p>
          <w:p w14:paraId="0A4788BB" w14:textId="3A775909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8E42DE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Заттарды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оң және сол қолмен қашықтыққа лақтыру (2,5-5 м қашықтық)</w:t>
            </w:r>
            <w:bookmarkStart w:id="3" w:name="z682"/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755520BB" w14:textId="7501D9AE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Еңбектеу, өрмелеу.</w:t>
            </w:r>
            <w:bookmarkStart w:id="4" w:name="z683"/>
            <w:bookmarkEnd w:id="3"/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4-6 метр қашықтыққа тура бағытта, заттарды айналып және заттардың арасымен еңбектеу</w:t>
            </w:r>
            <w:bookmarkEnd w:id="4"/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DD5ABFB" w14:textId="6308D48E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bookmarkStart w:id="5" w:name="z706"/>
            <w:bookmarkStart w:id="6" w:name="z681"/>
            <w:bookmarkEnd w:id="2"/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Тұрған орнында қос аяқпен, 2-3 метр қашықтыққа алға қарай жылжып</w:t>
            </w:r>
            <w:bookmarkStart w:id="7" w:name="z684"/>
            <w:bookmarkEnd w:id="5"/>
            <w:bookmarkEnd w:id="6"/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секіру.</w:t>
            </w:r>
          </w:p>
          <w:p w14:paraId="6933945F" w14:textId="64CF3E99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Сапқа тұру, қайта сапқа тұру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bookmarkEnd w:id="7"/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8E42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(көзбен бағдарлау бойынша).</w:t>
            </w:r>
            <w:r w:rsidRPr="008E42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аптағы, шеңбердегі өз орнын табуға үйрету.</w:t>
            </w:r>
          </w:p>
          <w:p w14:paraId="7ACFF8B2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Таныс, бұрын </w:t>
            </w:r>
            <w:r w:rsidRPr="008E42D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үйренген жаттығуларды және қимылдарды музыканың сүйемелдеуімен орындау.</w:t>
            </w:r>
          </w:p>
          <w:p w14:paraId="1784ABFE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bookmarkStart w:id="8" w:name="z687"/>
            <w:r w:rsidRPr="008E42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Спорттық жаттығулар:</w:t>
            </w:r>
          </w:p>
          <w:p w14:paraId="57C6F555" w14:textId="6C7662EE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bookmarkStart w:id="9" w:name="z688"/>
            <w:bookmarkEnd w:id="8"/>
            <w:r w:rsidRPr="008E42D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Велосипед тебу. </w:t>
            </w:r>
            <w:r w:rsidRPr="008E4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Үш дөңгелекті велосипедті тура, шеңбер бойымен, оңға және солға бұрылып тебу.</w:t>
            </w:r>
          </w:p>
          <w:p w14:paraId="06BE915A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bookmarkStart w:id="10" w:name="z714"/>
            <w:bookmarkEnd w:id="9"/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Дербес қимыл белсенділігі</w:t>
            </w:r>
          </w:p>
          <w:p w14:paraId="57A88BD9" w14:textId="04635BA4" w:rsidR="00D0266D" w:rsidRPr="008E42DE" w:rsidRDefault="008E42DE" w:rsidP="008E4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  <w:bookmarkEnd w:id="10"/>
          </w:p>
          <w:p w14:paraId="0E4C0246" w14:textId="6FBB8E7A" w:rsidR="004D331F" w:rsidRPr="008E42DE" w:rsidRDefault="004D331F" w:rsidP="00ED6814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E64196" w:rsidRPr="00844E0C" w14:paraId="585DC6C6" w14:textId="77777777" w:rsidTr="004C7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F6A9" w14:textId="77777777" w:rsidR="00E64196" w:rsidRDefault="00E64196" w:rsidP="00FC4FCB">
            <w:pPr>
              <w:pStyle w:val="a4"/>
              <w:tabs>
                <w:tab w:val="left" w:pos="2552"/>
                <w:tab w:val="left" w:pos="9424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Қазан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8AA2" w14:textId="136B0854" w:rsidR="00E64196" w:rsidRDefault="00E64196" w:rsidP="00E6419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72C" w14:textId="77777777" w:rsidR="008E42DE" w:rsidRP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szCs w:val="28"/>
                <w:lang w:val="kk-KZ"/>
              </w:rPr>
            </w:pPr>
          </w:p>
          <w:p w14:paraId="6BC4C2F8" w14:textId="47E0FCD4" w:rsidR="008E42DE" w:rsidRP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дамытушы жаттығулар: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бір қолынан екінші қолына салу, алдына, артқа апару, басынан жоғары көтеру;</w:t>
            </w:r>
            <w:r w:rsidRPr="008E42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солға, оңға бұрылу (отырған қалыпта); қолдарды алға созып, жартылай отыру, тізені қолмен ұстап, басты төмен иіп, кезекпен тізені бүгіп, аяқты көтеру.</w:t>
            </w:r>
          </w:p>
          <w:p w14:paraId="11D400DD" w14:textId="77777777" w:rsidR="008E42DE" w:rsidRP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76788EDD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қимылдар: </w:t>
            </w:r>
          </w:p>
          <w:p w14:paraId="0A0DAE59" w14:textId="272CE95F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Жүру.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бағытта: тура, шеңбер бойымен, «жыланша», шашырап, тапсырмаларды орындай отырып жүру.</w:t>
            </w:r>
          </w:p>
          <w:p w14:paraId="49E63BC3" w14:textId="37302364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Тепе - теңдікті сақтау.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 жолмен, бір-бірінен 10 см қашықтықта орналасқан тақтайшалардың бойымен жүру.</w:t>
            </w:r>
          </w:p>
          <w:p w14:paraId="599A04E2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8F80DB" w14:textId="125FEEE8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Жүгіру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Алаңның бір жағынан екінші жағына, әр түрлі бағытта: тура,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шеңбер бойымен, «жыланша», шашырап жүгіру.</w:t>
            </w:r>
          </w:p>
          <w:p w14:paraId="3C4F234E" w14:textId="510571DA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Домалату, лақтыру, қағып алу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E42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Затты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төменнен екі қолмен көлденең нысанаға, оң және сол қолмен (1,5–2 метр қашықтықтан) лақтыру.</w:t>
            </w:r>
          </w:p>
          <w:p w14:paraId="430A47B2" w14:textId="58ED9C26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Еңбектеу, өрмелеу.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Еденге қойылған тақтай бойымен, арқанның еңбектеу.</w:t>
            </w:r>
          </w:p>
          <w:p w14:paraId="4ADE9F81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6D41C4" w14:textId="2E8C437C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Секіру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Құрсаудан құрсауға секіру.</w:t>
            </w:r>
          </w:p>
          <w:p w14:paraId="0680EEB3" w14:textId="5605B22E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Сапқа тұру, қайта сапқа тұру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E4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(көзбен бағдарлау бойынша).</w:t>
            </w:r>
            <w:r w:rsidRPr="008E4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аптағы, шеңбердегі өз орнын табуға үйрету.</w:t>
            </w:r>
          </w:p>
          <w:p w14:paraId="0D31E4A5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B51EB1F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</w:t>
            </w: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14:paraId="569C726D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B5D08A" w14:textId="61960BB4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Спорттық жаттығулар.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 дөңгелекті велосипедті тура, шеңбер бойымен, оңға және солға бұрылып тебу.</w:t>
            </w:r>
          </w:p>
          <w:p w14:paraId="4E1D56EC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4BF00D" w14:textId="77777777" w:rsidR="004D331F" w:rsidRPr="008E42DE" w:rsidRDefault="008E42DE" w:rsidP="008E42DE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Дербес қимыл белсенділігі.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14:paraId="4F71B5F1" w14:textId="4A0E1486" w:rsidR="008E42DE" w:rsidRPr="008E42DE" w:rsidRDefault="008E42DE" w:rsidP="00ED6814">
            <w:pPr>
              <w:widowControl w:val="0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E64196" w:rsidRPr="00844E0C" w14:paraId="0CF962E1" w14:textId="77777777" w:rsidTr="004C7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266" w14:textId="6EFFF202" w:rsidR="00E64196" w:rsidRDefault="00FC4FCB" w:rsidP="00FC4FCB">
            <w:pPr>
              <w:pStyle w:val="a4"/>
              <w:tabs>
                <w:tab w:val="left" w:pos="2552"/>
                <w:tab w:val="left" w:pos="9424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Қа</w:t>
            </w:r>
            <w:r w:rsidR="00E64196">
              <w:rPr>
                <w:b/>
                <w:sz w:val="24"/>
                <w:szCs w:val="24"/>
              </w:rPr>
              <w:t>раша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1C7B" w14:textId="22D27AB4" w:rsidR="00E64196" w:rsidRDefault="00E64196" w:rsidP="00E6419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F71" w14:textId="77777777" w:rsidR="004D331F" w:rsidRPr="008E42DE" w:rsidRDefault="004D331F" w:rsidP="008E42DE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  <w:p w14:paraId="22127B3B" w14:textId="77777777" w:rsidR="008E42DE" w:rsidRP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қолдарын алдына немесе басынан жоғары, артқа апарып шапалақтау;</w:t>
            </w:r>
          </w:p>
          <w:p w14:paraId="3A0E4693" w14:textId="77777777" w:rsidR="008E42DE" w:rsidRP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аяқты көтеру және түсіру, аяқтарды қозғалту (шалқасынан жатқан қалыпта);отырып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7DECA80A" w14:textId="77777777" w:rsidR="008E42DE" w:rsidRDefault="008E42DE" w:rsidP="008E42DE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  <w:p w14:paraId="50B63B76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7A13F156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Жүру.Әртүрлі бағытта: тура, шеңбер бойымен, «жыланша», шашырап жүру</w:t>
            </w:r>
          </w:p>
          <w:p w14:paraId="6A1E576B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Қырлы тақтайдың бойымен жүру. </w:t>
            </w:r>
          </w:p>
          <w:p w14:paraId="290C825B" w14:textId="067EBEC5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Белгілі бір тапсырмаларды орындау арқылы: тоқтап жүгіру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FF1B8C5" w14:textId="7AF790E6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.Допты кеуде тұсынан лақтыру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74A43FE" w14:textId="2B98DB30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Еңбектеу, өрмелеу.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Доғаның астымен (биіктігі 40 см) еңбектеу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71F4CBA" w14:textId="47693EBE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Секіру.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Заттарды айналып және заттардың арасымен секіру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66CF5329" w14:textId="77777777" w:rsid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Сапқа тұру, қайта сапқа тұру. </w:t>
            </w:r>
            <w:r w:rsidRPr="008E42D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Бірінің артынан бірі сапқа тұру,</w:t>
            </w:r>
            <w:r w:rsidRPr="008E42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бір-бірінің жанына сапқа тұру, шеңберге тұру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(көзбен бағдарлау бойынша).</w:t>
            </w:r>
            <w:r w:rsidRPr="008E42D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аптағы, шеңбердегі өз орнын табуға үйрету.</w:t>
            </w:r>
          </w:p>
          <w:p w14:paraId="46F85A90" w14:textId="77777777" w:rsidR="008E42DE" w:rsidRP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3AB632B2" w14:textId="77777777" w:rsid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14:paraId="519DE2AC" w14:textId="77777777" w:rsidR="00393C5F" w:rsidRDefault="00393C5F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7AC3B898" w14:textId="19FAD634" w:rsidR="008E42DE" w:rsidRDefault="008E42DE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Спорттық жаттығулар.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Үш дөңгелекті велосипедті тура, шеңбер бойыме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н, оңға және солға бұрылып тебу.</w:t>
            </w:r>
          </w:p>
          <w:p w14:paraId="4C48AB26" w14:textId="77777777" w:rsidR="00393C5F" w:rsidRPr="008E42DE" w:rsidRDefault="00393C5F" w:rsidP="008E42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76EA1E6" w14:textId="418D8891" w:rsidR="008C666D" w:rsidRPr="008E42DE" w:rsidRDefault="008E42DE" w:rsidP="008E42D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42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Дербес қимыл белсенділігі. </w:t>
            </w:r>
            <w:r w:rsidRPr="008E42DE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14:paraId="3763DBF0" w14:textId="5B3F6993" w:rsidR="008C666D" w:rsidRPr="008E42DE" w:rsidRDefault="008C666D" w:rsidP="00ED6814">
            <w:pPr>
              <w:widowControl w:val="0"/>
              <w:contextualSpacing/>
              <w:rPr>
                <w:rFonts w:ascii="Times New Roman" w:eastAsia="Calibri" w:hAnsi="Times New Roman" w:cs="Times New Roman"/>
                <w:strike/>
                <w:color w:val="000000"/>
                <w:szCs w:val="24"/>
                <w:lang w:val="kk-KZ"/>
              </w:rPr>
            </w:pPr>
          </w:p>
        </w:tc>
      </w:tr>
      <w:tr w:rsidR="00E64196" w:rsidRPr="00844E0C" w14:paraId="23675B6C" w14:textId="77777777" w:rsidTr="004C7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D537" w14:textId="575420A3" w:rsidR="00E64196" w:rsidRPr="00FC4FCB" w:rsidRDefault="00E64196" w:rsidP="00FC4FCB">
            <w:pPr>
              <w:pStyle w:val="a4"/>
              <w:tabs>
                <w:tab w:val="left" w:pos="2552"/>
                <w:tab w:val="left" w:pos="9424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FC4FCB">
              <w:rPr>
                <w:b/>
                <w:sz w:val="18"/>
                <w:szCs w:val="18"/>
              </w:rPr>
              <w:t xml:space="preserve">Желтоқсан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7B71" w14:textId="7AB631D0" w:rsidR="00E64196" w:rsidRDefault="00E64196" w:rsidP="00E6419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C3C2" w14:textId="77777777" w:rsidR="00393C5F" w:rsidRPr="00393C5F" w:rsidRDefault="00393C5F" w:rsidP="00393C5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7DECC09D" w14:textId="77777777" w:rsidR="00393C5F" w:rsidRDefault="00393C5F" w:rsidP="00393C5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аяқты бүгу және созу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(бірге және кезекпен), </w:t>
            </w: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шалқасынан жатқан </w:t>
            </w: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lastRenderedPageBreak/>
              <w:t>қалыптан бұрылып, етпетінен жату және керісінше; таяқтың, білікшенің (диаметрі 6-8 сантиметр) бойымен қосалқы қадаммен жүру.</w:t>
            </w:r>
          </w:p>
          <w:p w14:paraId="316E5740" w14:textId="77777777" w:rsidR="00393C5F" w:rsidRPr="00393C5F" w:rsidRDefault="00393C5F" w:rsidP="00393C5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  <w:p w14:paraId="7EA650C0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D74D08F" w14:textId="4B7335F5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Жүру.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Тапсырмаларды орындай отырып жүру: қол ұстасып, арқаннан ұстап жүру.</w:t>
            </w:r>
          </w:p>
          <w:p w14:paraId="2446B505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571CCB4" w14:textId="0936D5D8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Бір-бірінен 10 см қашықтықта орналасқан тақтайшалардың үстімен жүру.</w:t>
            </w:r>
          </w:p>
          <w:p w14:paraId="479B570F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9C6C532" w14:textId="730EE03A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Белгі 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ойынша көрсетілген жерге жүгіру.</w:t>
            </w:r>
          </w:p>
          <w:p w14:paraId="1CBD073C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987E4A8" w14:textId="04693D5C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93C5F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Затты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оң және сол қолмен тік нысанаға (нысана биіктігі-1,2 м) лақтыру (1-1,5 м қашықтық) лақтыру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15323727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D5BE48A" w14:textId="5463B0B0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Еңбектеу, өрмелеу.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Көлбеу модуль бойымен еңбектеу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7EE0E806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95B3E00" w14:textId="0F7E279B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Секіру.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15-20 см биіктіктен секіру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2D67B6EA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C6664DB" w14:textId="77777777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Сапқа тұру, қайта сапқа тұру. 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(көзбен бағдарлау бойынша).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аптағы, шеңбердегі өз орнын табуға үйрету.</w:t>
            </w:r>
          </w:p>
          <w:p w14:paraId="353A464B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2F38241D" w14:textId="77777777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14:paraId="7C4BEA70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7CE3E6F" w14:textId="0D4B1577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Спорттық жаттығулар.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Шанамен бір-бірін сырған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ату; биік емес төбеден сырғанау.</w:t>
            </w:r>
          </w:p>
          <w:p w14:paraId="148331F4" w14:textId="77777777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2F77DB09" w14:textId="5E3DF041" w:rsidR="00E64196" w:rsidRPr="00393C5F" w:rsidRDefault="00393C5F" w:rsidP="00393C5F">
            <w:pPr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Дербес қимыл белсенділігі.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14:paraId="3BD988F1" w14:textId="0A94CE9A" w:rsidR="008C666D" w:rsidRPr="00710331" w:rsidRDefault="008C666D" w:rsidP="00ED681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196" w:rsidRPr="00844E0C" w14:paraId="4532B2FD" w14:textId="77777777" w:rsidTr="004C7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A2F" w14:textId="08200834" w:rsidR="00E64196" w:rsidRDefault="00E64196" w:rsidP="00FC4FCB">
            <w:pPr>
              <w:pStyle w:val="a4"/>
              <w:tabs>
                <w:tab w:val="left" w:pos="2552"/>
                <w:tab w:val="left" w:pos="9424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Қаңтар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9DCE" w14:textId="5F908131" w:rsidR="00E64196" w:rsidRDefault="00E64196" w:rsidP="00E6419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19F" w14:textId="77777777" w:rsidR="008C666D" w:rsidRPr="008C666D" w:rsidRDefault="008C666D" w:rsidP="008C66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D803E49" w14:textId="77777777" w:rsidR="00393C5F" w:rsidRPr="00393C5F" w:rsidRDefault="00393C5F" w:rsidP="00393C5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BE25F1E" w14:textId="77777777" w:rsidR="00393C5F" w:rsidRDefault="00393C5F" w:rsidP="00393C5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аяқты бүгу және созу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(бірге және кезекпен), </w:t>
            </w: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шалқасынан жатқан қалыптан бұрылып, етпетінен жату және керісінше; таяқтың, білікшенің (диаметрі 6-8 сантиметр) бойымен қосалқы қадаммен жүру.</w:t>
            </w:r>
          </w:p>
          <w:p w14:paraId="0A9F3882" w14:textId="77777777" w:rsidR="00393C5F" w:rsidRPr="00393C5F" w:rsidRDefault="00393C5F" w:rsidP="00393C5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  <w:p w14:paraId="4667F19E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1CAD0D92" w14:textId="77203D82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Тоқтап, жартылай отырып, бұрылып, заттарды айналып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71C5B706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35EE6558" w14:textId="3C7BDED4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Арқан бойымен жүру, тура жолмен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427A8824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5B2A981" w14:textId="604F0927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Қарқынды өзгертіп, жылдам (10-20 метрге дейін) жүгіру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63156BC7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21D66C0" w14:textId="42B88966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Аяқтарын алшақ қойып, отырып, 1,5–2 метр қашықтықтан допты бір-біріне домалату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490B5B3D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3CFB7FA9" w14:textId="6874FCB0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Еңбектеу, өрмелеу.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Туннель арқылы еңбектеу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3B808F4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75D3ACF" w14:textId="6B0ECB2B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Секіру.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Ілініп тұрған затқа қолды тигізіп, тұрған орнынан жоғары секіру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63C51A8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EA5DB75" w14:textId="77777777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Сапқа тұру, қайта сапқа тұру. 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Бірінің артынан бірі сапқа тұру, бір-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 xml:space="preserve">бірінің жанына сапқа тұру, шеңберге тұру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(көзбен бағдарлау бойынша).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аптағы, шеңбердегі өз орнын табуға үйрету.</w:t>
            </w:r>
          </w:p>
          <w:p w14:paraId="2AE4A3E8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BE1038C" w14:textId="77777777" w:rsid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14:paraId="2070C28A" w14:textId="77777777" w:rsidR="00393C5F" w:rsidRPr="00393C5F" w:rsidRDefault="00393C5F" w:rsidP="00393C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32520F5E" w14:textId="64AE3054" w:rsidR="00393C5F" w:rsidRDefault="00393C5F" w:rsidP="00393C5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Спорттық жаттығулар.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Шанамен бір-бірін сырған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ату; биік емес төбеден сырғанау.</w:t>
            </w:r>
          </w:p>
          <w:p w14:paraId="0980EAEC" w14:textId="77777777" w:rsidR="00393C5F" w:rsidRDefault="00393C5F" w:rsidP="00393C5F">
            <w:pPr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7B049F9" w14:textId="11244638" w:rsidR="008C666D" w:rsidRDefault="00393C5F" w:rsidP="00393C5F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Дербес қимыл белсенділігі.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</w:t>
            </w:r>
            <w:r w:rsidRPr="00C55B0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353E988" w14:textId="3E55E4B2" w:rsidR="008C666D" w:rsidRPr="00710331" w:rsidRDefault="008C666D" w:rsidP="00ED6814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196" w:rsidRPr="00844E0C" w14:paraId="7A40D43C" w14:textId="77777777" w:rsidTr="004C7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6262" w14:textId="31C1227F" w:rsidR="00E64196" w:rsidRDefault="00E64196" w:rsidP="00FC4FCB">
            <w:pPr>
              <w:pStyle w:val="a4"/>
              <w:tabs>
                <w:tab w:val="left" w:pos="2552"/>
                <w:tab w:val="left" w:pos="9424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Ақпан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12A7" w14:textId="107083D8" w:rsidR="00E64196" w:rsidRDefault="00E64196" w:rsidP="00E6419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773" w14:textId="77777777" w:rsidR="008C666D" w:rsidRPr="008C666D" w:rsidRDefault="008C666D" w:rsidP="008C66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F7D5F84" w14:textId="77777777" w:rsidR="00393C5F" w:rsidRPr="00393C5F" w:rsidRDefault="00393C5F" w:rsidP="00393C5F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57C6010D" w14:textId="77777777" w:rsidR="00393C5F" w:rsidRDefault="00393C5F" w:rsidP="00393C5F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аяқты бүгу және созу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(бірге және кезекпен), </w:t>
            </w: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шалқасынан жатқан қалыптан бұрылып, етпетінен жату және керісінше; таяқтың, білікшенің (диаметрі 6-8 сантиметр) бойымен қосалқы қадаммен жүру.</w:t>
            </w:r>
          </w:p>
          <w:p w14:paraId="556DEBF0" w14:textId="77777777" w:rsidR="00393C5F" w:rsidRPr="00393C5F" w:rsidRDefault="00393C5F" w:rsidP="00393C5F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  <w:p w14:paraId="62232F1B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5E9AD490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14:paraId="7AD30169" w14:textId="0800CF28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Еденге қойылған заттардан аттап жүру, жан-жаққа баяу айналып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75013B90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BEA1AD9" w14:textId="49C0E43D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Тепе-теңдікті сақтай отырып, бір қырымен қосалқы қадаммен көлбеу тақтай (20-30 см)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62CD2088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2F14BA7E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 Тоқтамай баяу қарқынмен (50-60 секунд ішінде) жүгіру. </w:t>
            </w:r>
          </w:p>
          <w:p w14:paraId="2217E097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9434E70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393C5F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Допты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заттардың арасымен, қақпаға домалату.</w:t>
            </w:r>
          </w:p>
          <w:p w14:paraId="090FB708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3624F049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Еңбектеу, өрмелеу.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Саты бойымен өрмелеу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3AED6DE5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222F2F1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Секіру.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Сызықтан секіру, тұрған орнынан ұзындыққа 40 см қашықтыққа секіру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D28708F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51CED9E5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Сапқа тұру, қайта сапқа тұру. 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(көзбен бағдарлау бойынша).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аптағы, шеңбердегі өз орнын табуға үйрету.</w:t>
            </w:r>
          </w:p>
          <w:p w14:paraId="1E7BBC55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78A17F0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14:paraId="469A445A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57C4FB52" w14:textId="6BC43BB3" w:rsidR="00393C5F" w:rsidRDefault="00393C5F" w:rsidP="00393C5F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Спорттық жаттығулар.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Шанамен бір-бірін сырған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ату; биік емес төбеден сырғанау.</w:t>
            </w:r>
          </w:p>
          <w:p w14:paraId="25099C3E" w14:textId="3AEA6E47" w:rsidR="008C666D" w:rsidRPr="00393C5F" w:rsidRDefault="00393C5F" w:rsidP="00393C5F">
            <w:pPr>
              <w:pStyle w:val="a4"/>
              <w:ind w:left="0"/>
              <w:rPr>
                <w:sz w:val="24"/>
              </w:rPr>
            </w:pPr>
            <w:r w:rsidRPr="00393C5F">
              <w:rPr>
                <w:b/>
                <w:sz w:val="24"/>
              </w:rPr>
              <w:t xml:space="preserve">Дербес қимыл белсенділігі. </w:t>
            </w:r>
            <w:r w:rsidRPr="00393C5F">
              <w:rPr>
                <w:sz w:val="24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14:paraId="02D32BB8" w14:textId="3D9960E3" w:rsidR="008C666D" w:rsidRPr="00710331" w:rsidRDefault="008C666D" w:rsidP="00ED6814">
            <w:pPr>
              <w:pStyle w:val="a4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E64196" w:rsidRPr="00844E0C" w14:paraId="69F2EE2E" w14:textId="77777777" w:rsidTr="004C7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C44" w14:textId="5EEBD7F2" w:rsidR="00E64196" w:rsidRDefault="00E64196" w:rsidP="00FC4FCB">
            <w:pPr>
              <w:pStyle w:val="a4"/>
              <w:tabs>
                <w:tab w:val="left" w:pos="2552"/>
                <w:tab w:val="left" w:pos="9424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Наурыз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B023" w14:textId="36873011" w:rsidR="00E64196" w:rsidRDefault="00E64196" w:rsidP="00E6419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79A" w14:textId="794540F9" w:rsidR="00393C5F" w:rsidRDefault="00393C5F" w:rsidP="00393C5F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 солға, оңға бұрылу </w:t>
            </w:r>
            <w:r w:rsidRPr="00393C5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lastRenderedPageBreak/>
              <w:t>(отырған қалыпта); қолдарды алға созып, жартылай отыру, тізені қолмен ұстап, басты төмен иіп, кезе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кпен тізені бүгіп, аяқты көтеру.</w:t>
            </w:r>
          </w:p>
          <w:p w14:paraId="3516D0E8" w14:textId="77777777" w:rsidR="00393C5F" w:rsidRDefault="00393C5F" w:rsidP="00393C5F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  <w:p w14:paraId="70DA7C5A" w14:textId="562DC621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1D666D66" w14:textId="6EA0ECF2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Әртүрлі бағытта: ура, шеңбер бойымен, «жыланша», шашырап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41C15EA7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AA96E6E" w14:textId="79DB56E1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Қырлы тақтайдың бойымен жүру.</w:t>
            </w:r>
          </w:p>
          <w:p w14:paraId="7D7F9C58" w14:textId="70FE2D74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14:paraId="239DE850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Белгілі бір тапсырмаларды орындау арқылы: тоқтап жүгіру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62229D85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7BE600C7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.Допты жоғары лақтыру, төмен - еденге (жерге) соғу, қағып алу. </w:t>
            </w:r>
          </w:p>
          <w:p w14:paraId="149BDC5B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trike/>
                <w:sz w:val="24"/>
                <w:szCs w:val="28"/>
                <w:lang w:val="kk-KZ"/>
              </w:rPr>
            </w:pPr>
          </w:p>
          <w:p w14:paraId="41B8C994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Еңбектеу, өрмелеу.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Гимнастикалық қабырғаға өрмелеу және одан түсу (биіктігі 1,5 м).</w:t>
            </w:r>
          </w:p>
          <w:p w14:paraId="3A615D82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91A1332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Секіру.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Заттарды айналып және заттардың арасымен секіру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444D24E2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285F5C9A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Сапқа тұру, қайта сапқа тұру. 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(көзбен бағдарлау бойынша).</w:t>
            </w:r>
            <w:r w:rsidRPr="00393C5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аптағы, шеңбердегі өз орнын табуға үйрету.</w:t>
            </w:r>
          </w:p>
          <w:p w14:paraId="2B4F9C63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D7047F3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14:paraId="282F4028" w14:textId="77777777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785247A" w14:textId="1FD7B4CC" w:rsid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Спорттық жаттығулар.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Үш дөңгелекті велосипедті тура, шеңбер бойыме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н, оңға және солға бұрылып тебу.</w:t>
            </w:r>
          </w:p>
          <w:p w14:paraId="726DD042" w14:textId="77777777" w:rsidR="00393C5F" w:rsidRPr="00393C5F" w:rsidRDefault="00393C5F" w:rsidP="00393C5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02BC5E91" w14:textId="19D4FEB7" w:rsidR="006C47FB" w:rsidRPr="00393C5F" w:rsidRDefault="00393C5F" w:rsidP="00393C5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93C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Дербес қимыл белсенділігі. </w:t>
            </w:r>
            <w:r w:rsidRPr="00393C5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p w14:paraId="47AA43AC" w14:textId="44F85A5C" w:rsidR="006C47FB" w:rsidRPr="00710331" w:rsidRDefault="006C47FB" w:rsidP="008C666D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196" w:rsidRPr="00844E0C" w14:paraId="06BCA47D" w14:textId="77777777" w:rsidTr="004C7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D61" w14:textId="5E8CD814" w:rsidR="00E64196" w:rsidRDefault="00E64196" w:rsidP="00FC4FCB">
            <w:pPr>
              <w:pStyle w:val="a4"/>
              <w:tabs>
                <w:tab w:val="left" w:pos="2552"/>
                <w:tab w:val="left" w:pos="9424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Сәуір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AF7B" w14:textId="43A0CDCA" w:rsidR="00E64196" w:rsidRDefault="00E64196" w:rsidP="00E6419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8A1" w14:textId="77777777" w:rsidR="00894C8B" w:rsidRPr="00894C8B" w:rsidRDefault="00894C8B" w:rsidP="00894C8B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F9511CD" w14:textId="77777777" w:rsidR="00894C8B" w:rsidRDefault="00894C8B" w:rsidP="00894C8B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аяқты бүгу және созу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(бірге және кезекпен), </w:t>
            </w:r>
            <w:r w:rsidRPr="00894C8B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шалқасынан жатқан қалыптан бұрылып, етпетінен жату және керісінше; таяқтың, білікшенің (диаметрі 6-8 сантиметр) бойымен қосалқы қадаммен жүру.</w:t>
            </w:r>
          </w:p>
          <w:p w14:paraId="10FA29F1" w14:textId="77777777" w:rsidR="00894C8B" w:rsidRPr="00894C8B" w:rsidRDefault="00894C8B" w:rsidP="00894C8B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  <w:p w14:paraId="44D8D318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4D270FAB" w14:textId="6827B19B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тапсырмаларды орындай отырып жүру: қол ұстасып, арқаннан ұстап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084B18B8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E90E5B1" w14:textId="55D563D8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бір-бірінен 10 см қашықтықта орналасқан тақтайшалардың үстімен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1BD7F94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7C89795" w14:textId="0F825879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белгі 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ойынша көрсетілген жерге жүгіру.</w:t>
            </w:r>
          </w:p>
          <w:p w14:paraId="1688D83A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756C18B3" w14:textId="76643BD1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894C8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Затты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оң және сол қолмен тік нысанаға (нысана биіктігі-1,2 м) лақтыру (1-1,5 м қашықтық) лақтыру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7F555C47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EFC889B" w14:textId="7E57C5C5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Еңбектеу, өрмелеу.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көлбеу модуль бойымен еңбектеу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1884D475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9118CA2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Секіру.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15-20 см биіктіктен секіру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70705E53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14CF306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 xml:space="preserve">Сапқа тұру, қайта сапқа тұру. </w:t>
            </w:r>
            <w:r w:rsidRPr="00894C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(көзбен бағдарлау бойынша).</w:t>
            </w:r>
            <w:r w:rsidRPr="00894C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аптағы, шеңбердегі өз орнын табуға үйрету.</w:t>
            </w:r>
          </w:p>
          <w:p w14:paraId="4B8DBA89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401414A8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14:paraId="328C9056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5D6944F3" w14:textId="29788F15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Спорттық жаттығулар.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Үш дөңгелекті велосипедті тура, шеңбер бойыме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н, оңға және солға бұрылып тебу.</w:t>
            </w:r>
          </w:p>
          <w:p w14:paraId="7CE43605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8079A70" w14:textId="53513504" w:rsidR="006C47FB" w:rsidRPr="00ED6814" w:rsidRDefault="00894C8B" w:rsidP="00ED6814">
            <w:pPr>
              <w:widowControl w:val="0"/>
              <w:contextualSpacing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Дербес қимыл белсенділігі.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</w:tc>
      </w:tr>
      <w:tr w:rsidR="00E64196" w:rsidRPr="00844E0C" w14:paraId="48C49763" w14:textId="77777777" w:rsidTr="004C77C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F096" w14:textId="0F7454C1" w:rsidR="00E64196" w:rsidRDefault="00E64196" w:rsidP="00FC4FCB">
            <w:pPr>
              <w:pStyle w:val="a4"/>
              <w:tabs>
                <w:tab w:val="left" w:pos="2552"/>
                <w:tab w:val="left" w:pos="9424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Мамыр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556D" w14:textId="6864F063" w:rsidR="00E64196" w:rsidRDefault="00E64196" w:rsidP="00E6419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05EF" w14:textId="77777777" w:rsidR="006C47FB" w:rsidRPr="006C47FB" w:rsidRDefault="006C47FB" w:rsidP="006C47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D2BC20D" w14:textId="77777777" w:rsidR="00894C8B" w:rsidRPr="00894C8B" w:rsidRDefault="00894C8B" w:rsidP="00894C8B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Жалпы дамытушы жаттығулар: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42C06F19" w14:textId="156FE0A1" w:rsidR="00894C8B" w:rsidRDefault="00894C8B" w:rsidP="00894C8B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  <w:r w:rsidRPr="00894C8B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 xml:space="preserve"> допты бір-біріне басынан жоғары (артқа және алға) беру, жан-жаққа (солға- оңға) бұрылу; аяқтың ұшына көтерілу, аяқты алға қарай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  <w:t>қою, аяқты жан-жаққа, артқа қою.</w:t>
            </w:r>
          </w:p>
          <w:p w14:paraId="4FEBD552" w14:textId="77777777" w:rsidR="00894C8B" w:rsidRPr="00894C8B" w:rsidRDefault="00894C8B" w:rsidP="00894C8B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kk-KZ"/>
              </w:rPr>
            </w:pPr>
          </w:p>
          <w:p w14:paraId="6B72EE04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Негізгі қимылдар: </w:t>
            </w:r>
          </w:p>
          <w:p w14:paraId="33220AC9" w14:textId="784D6BB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Жүру.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Бірқалыпты, аяқтың ұшымен, тізені жоғары көтеріп, сапта бір-бірден, ек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еуден (жұппен) жүру.</w:t>
            </w:r>
          </w:p>
          <w:p w14:paraId="4D2A4D08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3C049A42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Тепе - теңдікті сақтау.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Тепе-теңдікті сақтай отырып, бір қырымен қосалқы қадаммен көлбеу тақтай (20-30 см), арқан бойымен жүру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49717E2E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79EBCA2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Жүгіру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Бірқалыпты, аяқтың ұшымен, сапта бір-бірден жүгіру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544AF66A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3FB7407C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Домалату, лақтыру, қағып алу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894C8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Заттарды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оң және сол қолмен қашықтыққа лақтыру (2,5-5 м қашықтық)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48396206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114B777C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Еңбектеу, өрмелеу.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Гимнастикалық қабырғаға өрмелеу және одан түсу (биіктігі 1,5 м).</w:t>
            </w:r>
          </w:p>
          <w:p w14:paraId="2DF0615D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2EDE855B" w14:textId="5223C6EE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Секіру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 Тұрған орнында қос аяқпен, 2-3 метр қашықтыққа алға қарай жылжып секіру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14:paraId="79D3EC79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29AECB80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Сапқа тұру, қайта сапқа тұру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  <w:r w:rsidRPr="00894C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Бірінің артынан бірі сапқа тұру, бір-бірінің жанына сапқа тұру, шеңберге тұру 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(көзбен бағдарлау бойынша).</w:t>
            </w:r>
            <w:r w:rsidRPr="00894C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С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аптағы, шеңбердегі өз орнын табуға үйрету.</w:t>
            </w:r>
          </w:p>
          <w:p w14:paraId="419384BC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31C1C65E" w14:textId="77777777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Музыкалық-ырғақтық қимылдар</w:t>
            </w: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.</w:t>
            </w: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Таныс, бұрын үйренген жаттығуларды және қимылдарды музыканың сүйемелдеуімен орындау.</w:t>
            </w:r>
          </w:p>
          <w:p w14:paraId="5357E5D4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71E3C7F5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Спорттық жаттығулар:</w:t>
            </w:r>
          </w:p>
          <w:p w14:paraId="4A7AEA9A" w14:textId="4C26B0FC" w:rsid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Велосипед тебу. Үш дөңгелекті велосипедті тура, шеңбер бойыме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н, оңға және солға бұрылып тебу.</w:t>
            </w:r>
          </w:p>
          <w:p w14:paraId="03608F7D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14:paraId="688705A9" w14:textId="77777777" w:rsidR="00894C8B" w:rsidRPr="00894C8B" w:rsidRDefault="00894C8B" w:rsidP="00894C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Дербес қимыл белсенділігі</w:t>
            </w:r>
          </w:p>
          <w:p w14:paraId="63D6F6BD" w14:textId="1EF11DEE" w:rsidR="00E64196" w:rsidRPr="00710331" w:rsidRDefault="00894C8B" w:rsidP="00894C8B">
            <w:pPr>
              <w:widowControl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94C8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</w:tc>
      </w:tr>
    </w:tbl>
    <w:p w14:paraId="38F08BEE" w14:textId="2A6D5D04" w:rsidR="003571EE" w:rsidRPr="00710331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710331" w:rsidSect="00FC4FCB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D0254"/>
    <w:rsid w:val="00106669"/>
    <w:rsid w:val="00112337"/>
    <w:rsid w:val="0015069D"/>
    <w:rsid w:val="001851DA"/>
    <w:rsid w:val="001A62E2"/>
    <w:rsid w:val="001B0023"/>
    <w:rsid w:val="001E1A01"/>
    <w:rsid w:val="001E27CA"/>
    <w:rsid w:val="001F2AA6"/>
    <w:rsid w:val="00203F29"/>
    <w:rsid w:val="002128E9"/>
    <w:rsid w:val="00227ED8"/>
    <w:rsid w:val="002A51DD"/>
    <w:rsid w:val="002D17A5"/>
    <w:rsid w:val="002D462E"/>
    <w:rsid w:val="00310EB7"/>
    <w:rsid w:val="00335CE3"/>
    <w:rsid w:val="00351996"/>
    <w:rsid w:val="003571EE"/>
    <w:rsid w:val="00357532"/>
    <w:rsid w:val="003733CF"/>
    <w:rsid w:val="00383750"/>
    <w:rsid w:val="00393C5F"/>
    <w:rsid w:val="003C3E07"/>
    <w:rsid w:val="003D176F"/>
    <w:rsid w:val="0040733D"/>
    <w:rsid w:val="00420F9C"/>
    <w:rsid w:val="004264E8"/>
    <w:rsid w:val="004C77C2"/>
    <w:rsid w:val="004D331F"/>
    <w:rsid w:val="004F64EF"/>
    <w:rsid w:val="005213A5"/>
    <w:rsid w:val="00521DEC"/>
    <w:rsid w:val="00530F1F"/>
    <w:rsid w:val="00550BEC"/>
    <w:rsid w:val="005C4319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C47FB"/>
    <w:rsid w:val="006D29D1"/>
    <w:rsid w:val="006D3F31"/>
    <w:rsid w:val="006D6182"/>
    <w:rsid w:val="006F7B88"/>
    <w:rsid w:val="00706CE7"/>
    <w:rsid w:val="00710331"/>
    <w:rsid w:val="0079082F"/>
    <w:rsid w:val="00797FA4"/>
    <w:rsid w:val="007A1AE6"/>
    <w:rsid w:val="007B70DB"/>
    <w:rsid w:val="007C1D2C"/>
    <w:rsid w:val="007D1898"/>
    <w:rsid w:val="0084166B"/>
    <w:rsid w:val="00844E0C"/>
    <w:rsid w:val="0084578B"/>
    <w:rsid w:val="00847D7E"/>
    <w:rsid w:val="0085738C"/>
    <w:rsid w:val="0087366A"/>
    <w:rsid w:val="008936C2"/>
    <w:rsid w:val="00894C8B"/>
    <w:rsid w:val="008C666D"/>
    <w:rsid w:val="008E278D"/>
    <w:rsid w:val="008E42DE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0225F"/>
    <w:rsid w:val="00A0642E"/>
    <w:rsid w:val="00A2785E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650C"/>
    <w:rsid w:val="00B17360"/>
    <w:rsid w:val="00B45B9C"/>
    <w:rsid w:val="00B776BF"/>
    <w:rsid w:val="00BA4997"/>
    <w:rsid w:val="00BA6F76"/>
    <w:rsid w:val="00BB3BAD"/>
    <w:rsid w:val="00BE6E7D"/>
    <w:rsid w:val="00BF4706"/>
    <w:rsid w:val="00C04BAA"/>
    <w:rsid w:val="00C1303B"/>
    <w:rsid w:val="00C17B04"/>
    <w:rsid w:val="00C22FD9"/>
    <w:rsid w:val="00C275C2"/>
    <w:rsid w:val="00C27A3F"/>
    <w:rsid w:val="00C53C6D"/>
    <w:rsid w:val="00C61CF1"/>
    <w:rsid w:val="00C86357"/>
    <w:rsid w:val="00CA422B"/>
    <w:rsid w:val="00CA4C06"/>
    <w:rsid w:val="00CD038D"/>
    <w:rsid w:val="00CD2AE0"/>
    <w:rsid w:val="00D012B9"/>
    <w:rsid w:val="00D0266D"/>
    <w:rsid w:val="00D26A1A"/>
    <w:rsid w:val="00D27FC7"/>
    <w:rsid w:val="00D771A3"/>
    <w:rsid w:val="00D94D13"/>
    <w:rsid w:val="00DB65DF"/>
    <w:rsid w:val="00E03B6C"/>
    <w:rsid w:val="00E3029B"/>
    <w:rsid w:val="00E56103"/>
    <w:rsid w:val="00E64196"/>
    <w:rsid w:val="00E66AB7"/>
    <w:rsid w:val="00E7155A"/>
    <w:rsid w:val="00E8738B"/>
    <w:rsid w:val="00EB3CC6"/>
    <w:rsid w:val="00EC5225"/>
    <w:rsid w:val="00ED6814"/>
    <w:rsid w:val="00EF4E60"/>
    <w:rsid w:val="00F0521B"/>
    <w:rsid w:val="00F0538D"/>
    <w:rsid w:val="00F05D5B"/>
    <w:rsid w:val="00F07086"/>
    <w:rsid w:val="00F07D99"/>
    <w:rsid w:val="00F140E2"/>
    <w:rsid w:val="00F67C97"/>
    <w:rsid w:val="00F96E0E"/>
    <w:rsid w:val="00FA4CC6"/>
    <w:rsid w:val="00FC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94AB"/>
  <w15:docId w15:val="{CA8EEA7B-48E9-4A87-8ACE-BDD0259F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E66AB7"/>
  </w:style>
  <w:style w:type="paragraph" w:styleId="a7">
    <w:name w:val="No Spacing"/>
    <w:uiPriority w:val="1"/>
    <w:qFormat/>
    <w:rsid w:val="008C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393C5F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A6CB-22B0-4EF7-9822-881058A3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пк</cp:lastModifiedBy>
  <cp:revision>6</cp:revision>
  <dcterms:created xsi:type="dcterms:W3CDTF">2024-08-13T15:57:00Z</dcterms:created>
  <dcterms:modified xsi:type="dcterms:W3CDTF">2026-01-22T12:26:00Z</dcterms:modified>
</cp:coreProperties>
</file>