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3D89" w14:textId="40CACB78" w:rsidR="00A81CA4" w:rsidRPr="00A81CA4" w:rsidRDefault="00F55494" w:rsidP="00A81CA4">
      <w:pPr>
        <w:tabs>
          <w:tab w:val="left" w:pos="11624"/>
        </w:tabs>
        <w:ind w:left="154" w:right="128" w:firstLine="938"/>
        <w:jc w:val="right"/>
        <w:outlineLvl w:val="0"/>
        <w:rPr>
          <w:b/>
          <w:bCs/>
          <w:color w:val="000000"/>
          <w:kern w:val="36"/>
          <w:sz w:val="28"/>
          <w:szCs w:val="28"/>
          <w:lang w:val="kk-KZ"/>
        </w:rPr>
      </w:pPr>
      <w:r w:rsidRPr="00A32AF3">
        <w:rPr>
          <w:b/>
          <w:sz w:val="28"/>
          <w:szCs w:val="28"/>
          <w:lang w:val="kk-KZ"/>
        </w:rPr>
        <w:t xml:space="preserve">     </w:t>
      </w:r>
      <w:bookmarkStart w:id="0" w:name="_Hlk218497876"/>
      <w:r w:rsidR="00811EFB">
        <w:rPr>
          <w:b/>
          <w:noProof/>
          <w:lang w:val="kk-KZ"/>
        </w:rPr>
        <w:drawing>
          <wp:inline distT="0" distB="0" distL="0" distR="0" wp14:anchorId="1EF2A7C8" wp14:editId="5E1B6777">
            <wp:extent cx="2095500" cy="142672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161" cy="1433300"/>
                    </a:xfrm>
                    <a:prstGeom prst="rect">
                      <a:avLst/>
                    </a:prstGeom>
                    <a:noFill/>
                  </pic:spPr>
                </pic:pic>
              </a:graphicData>
            </a:graphic>
          </wp:inline>
        </w:drawing>
      </w:r>
      <w:bookmarkEnd w:id="0"/>
    </w:p>
    <w:p w14:paraId="0423A19E"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p>
    <w:p w14:paraId="65FBCCA4"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p>
    <w:p w14:paraId="07E689CC" w14:textId="0C74BF61" w:rsidR="00A81CA4" w:rsidRDefault="00A81CA4" w:rsidP="00A81CA4">
      <w:pPr>
        <w:tabs>
          <w:tab w:val="left" w:pos="11624"/>
        </w:tabs>
        <w:ind w:left="154" w:right="128" w:firstLine="938"/>
        <w:jc w:val="center"/>
        <w:outlineLvl w:val="0"/>
        <w:rPr>
          <w:b/>
          <w:bCs/>
          <w:color w:val="000000"/>
          <w:kern w:val="36"/>
          <w:sz w:val="28"/>
          <w:szCs w:val="28"/>
          <w:lang w:val="kk-KZ"/>
        </w:rPr>
      </w:pPr>
      <w:bookmarkStart w:id="1" w:name="_Hlk216867983"/>
    </w:p>
    <w:p w14:paraId="75DE93DF" w14:textId="76DBD595" w:rsidR="00A81CA4" w:rsidRDefault="00A81CA4" w:rsidP="00A81CA4">
      <w:pPr>
        <w:tabs>
          <w:tab w:val="left" w:pos="11624"/>
        </w:tabs>
        <w:ind w:left="154" w:right="128" w:firstLine="938"/>
        <w:jc w:val="center"/>
        <w:outlineLvl w:val="0"/>
        <w:rPr>
          <w:b/>
          <w:bCs/>
          <w:color w:val="000000"/>
          <w:kern w:val="36"/>
          <w:sz w:val="28"/>
          <w:szCs w:val="28"/>
          <w:lang w:val="kk-KZ"/>
        </w:rPr>
      </w:pPr>
    </w:p>
    <w:p w14:paraId="6A9DB3D5" w14:textId="3E4B5419" w:rsidR="00A81CA4" w:rsidRDefault="00A81CA4" w:rsidP="00A81CA4">
      <w:pPr>
        <w:tabs>
          <w:tab w:val="left" w:pos="11624"/>
        </w:tabs>
        <w:ind w:left="154" w:right="128" w:firstLine="938"/>
        <w:jc w:val="center"/>
        <w:outlineLvl w:val="0"/>
        <w:rPr>
          <w:b/>
          <w:bCs/>
          <w:color w:val="000000"/>
          <w:kern w:val="36"/>
          <w:sz w:val="28"/>
          <w:szCs w:val="28"/>
          <w:lang w:val="kk-KZ"/>
        </w:rPr>
      </w:pPr>
    </w:p>
    <w:p w14:paraId="1283D10E" w14:textId="65F7C03B" w:rsidR="00A81CA4" w:rsidRDefault="00A81CA4" w:rsidP="00A81CA4">
      <w:pPr>
        <w:tabs>
          <w:tab w:val="left" w:pos="11624"/>
        </w:tabs>
        <w:ind w:right="128"/>
        <w:outlineLvl w:val="0"/>
        <w:rPr>
          <w:b/>
          <w:bCs/>
          <w:color w:val="000000"/>
          <w:kern w:val="36"/>
          <w:sz w:val="28"/>
          <w:szCs w:val="28"/>
          <w:lang w:val="kk-KZ"/>
        </w:rPr>
      </w:pPr>
    </w:p>
    <w:p w14:paraId="6C96867A" w14:textId="65B1D780" w:rsidR="00A81CA4" w:rsidRDefault="00A81CA4" w:rsidP="00A81CA4">
      <w:pPr>
        <w:tabs>
          <w:tab w:val="left" w:pos="11624"/>
        </w:tabs>
        <w:ind w:left="154" w:right="128" w:firstLine="938"/>
        <w:jc w:val="center"/>
        <w:outlineLvl w:val="0"/>
        <w:rPr>
          <w:b/>
          <w:bCs/>
          <w:color w:val="000000"/>
          <w:kern w:val="36"/>
          <w:sz w:val="28"/>
          <w:szCs w:val="28"/>
          <w:lang w:val="kk-KZ"/>
        </w:rPr>
      </w:pPr>
    </w:p>
    <w:p w14:paraId="72A539F7" w14:textId="47ADAB39" w:rsidR="00A81CA4" w:rsidRDefault="00A81CA4" w:rsidP="00A81CA4">
      <w:pPr>
        <w:tabs>
          <w:tab w:val="left" w:pos="11624"/>
        </w:tabs>
        <w:ind w:left="154" w:right="128" w:firstLine="938"/>
        <w:jc w:val="center"/>
        <w:outlineLvl w:val="0"/>
        <w:rPr>
          <w:b/>
          <w:bCs/>
          <w:color w:val="000000"/>
          <w:kern w:val="36"/>
          <w:sz w:val="28"/>
          <w:szCs w:val="28"/>
          <w:lang w:val="kk-KZ"/>
        </w:rPr>
      </w:pPr>
    </w:p>
    <w:p w14:paraId="6C8E7229" w14:textId="77777777" w:rsidR="00A81CA4" w:rsidRDefault="00A81CA4" w:rsidP="00A81CA4">
      <w:pPr>
        <w:tabs>
          <w:tab w:val="left" w:pos="11624"/>
        </w:tabs>
        <w:ind w:left="154" w:right="128" w:firstLine="938"/>
        <w:jc w:val="center"/>
        <w:outlineLvl w:val="0"/>
        <w:rPr>
          <w:b/>
          <w:bCs/>
          <w:color w:val="000000"/>
          <w:kern w:val="36"/>
          <w:sz w:val="28"/>
          <w:szCs w:val="28"/>
          <w:lang w:val="kk-KZ"/>
        </w:rPr>
      </w:pPr>
    </w:p>
    <w:p w14:paraId="682589F6"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p>
    <w:p w14:paraId="3240FEE6" w14:textId="77777777" w:rsidR="00A81CA4" w:rsidRPr="00A81CA4" w:rsidRDefault="00A81CA4" w:rsidP="00A81CA4">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027F8258" w14:textId="7703B2D5" w:rsidR="00A81CA4" w:rsidRPr="00A81CA4" w:rsidRDefault="00A81CA4" w:rsidP="00A81CA4">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w:t>
      </w:r>
      <w:r w:rsidR="00811EFB">
        <w:rPr>
          <w:b/>
          <w:bCs/>
          <w:color w:val="000000"/>
          <w:sz w:val="28"/>
          <w:szCs w:val="28"/>
          <w:lang w:val="kk-KZ"/>
        </w:rPr>
        <w:t>3</w:t>
      </w:r>
      <w:r w:rsidRPr="00A81CA4">
        <w:rPr>
          <w:b/>
          <w:bCs/>
          <w:color w:val="000000"/>
          <w:sz w:val="28"/>
          <w:szCs w:val="28"/>
          <w:lang w:val="kk-KZ"/>
        </w:rPr>
        <w:t xml:space="preserve"> – 202</w:t>
      </w:r>
      <w:r w:rsidR="00811EFB">
        <w:rPr>
          <w:b/>
          <w:bCs/>
          <w:color w:val="000000"/>
          <w:sz w:val="28"/>
          <w:szCs w:val="28"/>
          <w:lang w:val="kk-KZ"/>
        </w:rPr>
        <w:t>4</w:t>
      </w:r>
      <w:r w:rsidRPr="00A81CA4">
        <w:rPr>
          <w:b/>
          <w:bCs/>
          <w:color w:val="000000"/>
          <w:sz w:val="28"/>
          <w:szCs w:val="28"/>
          <w:lang w:val="kk-KZ"/>
        </w:rPr>
        <w:t xml:space="preserve"> оқу жылына  арналған</w:t>
      </w:r>
    </w:p>
    <w:p w14:paraId="70B813B3" w14:textId="77777777" w:rsidR="00A81CA4" w:rsidRPr="00A81CA4" w:rsidRDefault="00A81CA4" w:rsidP="00A81CA4">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60D8C0E6" w14:textId="77777777" w:rsidR="00A81CA4" w:rsidRPr="00A81CA4" w:rsidRDefault="00A81CA4" w:rsidP="00A81CA4">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bookmarkEnd w:id="1"/>
    <w:p w14:paraId="766D26AC" w14:textId="67F25594" w:rsidR="00A81CA4" w:rsidRPr="00A81CA4" w:rsidRDefault="00A81CA4" w:rsidP="00A81CA4">
      <w:pPr>
        <w:tabs>
          <w:tab w:val="left" w:pos="11624"/>
        </w:tabs>
        <w:jc w:val="center"/>
        <w:rPr>
          <w:b/>
          <w:bCs/>
          <w:color w:val="000000"/>
          <w:sz w:val="28"/>
          <w:szCs w:val="28"/>
          <w:lang w:val="kk-KZ"/>
        </w:rPr>
      </w:pPr>
      <w:r w:rsidRPr="00A81CA4">
        <w:rPr>
          <w:b/>
          <w:bCs/>
          <w:color w:val="000000"/>
          <w:sz w:val="28"/>
          <w:szCs w:val="28"/>
          <w:lang w:val="kk-KZ"/>
        </w:rPr>
        <w:t xml:space="preserve">аралас </w:t>
      </w:r>
      <w:r w:rsidR="00EE554D">
        <w:rPr>
          <w:b/>
          <w:bCs/>
          <w:color w:val="000000"/>
          <w:sz w:val="28"/>
          <w:szCs w:val="28"/>
          <w:lang w:val="kk-KZ"/>
        </w:rPr>
        <w:t xml:space="preserve">3-4 жас </w:t>
      </w:r>
      <w:r w:rsidRPr="00A81CA4">
        <w:rPr>
          <w:b/>
          <w:bCs/>
          <w:color w:val="000000"/>
          <w:sz w:val="28"/>
          <w:szCs w:val="28"/>
          <w:lang w:val="kk-KZ"/>
        </w:rPr>
        <w:t>«</w:t>
      </w:r>
      <w:r w:rsidR="009E3528">
        <w:rPr>
          <w:b/>
          <w:bCs/>
          <w:color w:val="000000"/>
          <w:sz w:val="28"/>
          <w:szCs w:val="28"/>
          <w:lang w:val="kk-KZ"/>
        </w:rPr>
        <w:t>Құлыншақ</w:t>
      </w:r>
      <w:r w:rsidRPr="00A81CA4">
        <w:rPr>
          <w:b/>
          <w:bCs/>
          <w:color w:val="000000"/>
          <w:sz w:val="28"/>
          <w:szCs w:val="28"/>
          <w:lang w:val="kk-KZ"/>
        </w:rPr>
        <w:t>» тобы</w:t>
      </w:r>
    </w:p>
    <w:p w14:paraId="54717CA2" w14:textId="77777777" w:rsidR="00A81CA4" w:rsidRPr="00A81CA4" w:rsidRDefault="00A81CA4" w:rsidP="00A81CA4">
      <w:pPr>
        <w:tabs>
          <w:tab w:val="left" w:pos="11624"/>
        </w:tabs>
        <w:ind w:left="566" w:firstLine="559"/>
        <w:jc w:val="center"/>
        <w:rPr>
          <w:b/>
          <w:bCs/>
          <w:color w:val="000000"/>
          <w:sz w:val="28"/>
          <w:szCs w:val="28"/>
          <w:lang w:val="kk-KZ"/>
        </w:rPr>
      </w:pPr>
      <w:r w:rsidRPr="00A81CA4">
        <w:rPr>
          <w:b/>
          <w:bCs/>
          <w:color w:val="000000"/>
          <w:sz w:val="28"/>
          <w:szCs w:val="28"/>
          <w:lang w:val="kk-KZ"/>
        </w:rPr>
        <w:t>3 жас</w:t>
      </w:r>
    </w:p>
    <w:p w14:paraId="20C73F46" w14:textId="77777777" w:rsidR="00A81CA4" w:rsidRPr="00A81CA4" w:rsidRDefault="00A81CA4" w:rsidP="00A81CA4">
      <w:pPr>
        <w:tabs>
          <w:tab w:val="left" w:pos="11624"/>
        </w:tabs>
        <w:ind w:left="566" w:firstLine="559"/>
        <w:jc w:val="center"/>
        <w:rPr>
          <w:b/>
          <w:color w:val="000000"/>
          <w:sz w:val="28"/>
          <w:szCs w:val="28"/>
          <w:lang w:val="kk-KZ"/>
        </w:rPr>
      </w:pPr>
    </w:p>
    <w:p w14:paraId="16D333E7" w14:textId="77777777" w:rsidR="00A81CA4" w:rsidRPr="00A81CA4" w:rsidRDefault="00A81CA4" w:rsidP="00A81CA4">
      <w:pPr>
        <w:tabs>
          <w:tab w:val="left" w:pos="11624"/>
        </w:tabs>
        <w:ind w:left="566" w:firstLine="559"/>
        <w:jc w:val="center"/>
        <w:rPr>
          <w:b/>
          <w:color w:val="000000"/>
          <w:sz w:val="28"/>
          <w:szCs w:val="28"/>
          <w:lang w:val="kk-KZ"/>
        </w:rPr>
      </w:pPr>
    </w:p>
    <w:p w14:paraId="3F7AE5BB" w14:textId="77777777" w:rsidR="00A81CA4" w:rsidRPr="00A81CA4" w:rsidRDefault="00A81CA4" w:rsidP="00A81CA4">
      <w:pPr>
        <w:tabs>
          <w:tab w:val="left" w:pos="11624"/>
        </w:tabs>
        <w:ind w:left="566" w:firstLine="559"/>
        <w:jc w:val="center"/>
        <w:rPr>
          <w:color w:val="000000"/>
          <w:sz w:val="28"/>
          <w:szCs w:val="28"/>
          <w:lang w:val="kk-KZ"/>
        </w:rPr>
      </w:pPr>
    </w:p>
    <w:p w14:paraId="68CC1557" w14:textId="77777777" w:rsidR="00A81CA4" w:rsidRPr="00A81CA4" w:rsidRDefault="00A81CA4" w:rsidP="00A81CA4">
      <w:pPr>
        <w:tabs>
          <w:tab w:val="left" w:pos="11624"/>
        </w:tabs>
        <w:ind w:left="566" w:firstLine="559"/>
        <w:jc w:val="center"/>
        <w:rPr>
          <w:color w:val="000000"/>
          <w:sz w:val="28"/>
          <w:szCs w:val="28"/>
          <w:lang w:val="kk-KZ"/>
        </w:rPr>
      </w:pPr>
    </w:p>
    <w:p w14:paraId="785BA5B6" w14:textId="77777777" w:rsidR="00A81CA4" w:rsidRPr="00A81CA4" w:rsidRDefault="00A81CA4" w:rsidP="00A81CA4">
      <w:pPr>
        <w:tabs>
          <w:tab w:val="left" w:pos="11624"/>
        </w:tabs>
        <w:ind w:left="566" w:firstLine="559"/>
        <w:jc w:val="center"/>
        <w:rPr>
          <w:color w:val="000000"/>
          <w:sz w:val="28"/>
          <w:szCs w:val="28"/>
          <w:lang w:val="kk-KZ"/>
        </w:rPr>
      </w:pPr>
    </w:p>
    <w:p w14:paraId="6EF121AA" w14:textId="77777777" w:rsidR="00A81CA4" w:rsidRPr="00A81CA4" w:rsidRDefault="00A81CA4" w:rsidP="00A81CA4">
      <w:pPr>
        <w:tabs>
          <w:tab w:val="left" w:pos="11624"/>
        </w:tabs>
        <w:ind w:left="566" w:firstLine="559"/>
        <w:jc w:val="center"/>
        <w:rPr>
          <w:color w:val="000000"/>
          <w:sz w:val="28"/>
          <w:szCs w:val="28"/>
          <w:lang w:val="kk-KZ"/>
        </w:rPr>
      </w:pPr>
    </w:p>
    <w:p w14:paraId="33A55BFD" w14:textId="77777777" w:rsidR="00A81CA4" w:rsidRPr="00A81CA4" w:rsidRDefault="00A81CA4" w:rsidP="00A81CA4">
      <w:pPr>
        <w:tabs>
          <w:tab w:val="left" w:pos="11624"/>
        </w:tabs>
        <w:ind w:left="566" w:firstLine="559"/>
        <w:jc w:val="center"/>
        <w:rPr>
          <w:color w:val="000000"/>
          <w:sz w:val="28"/>
          <w:szCs w:val="28"/>
          <w:lang w:val="kk-KZ"/>
        </w:rPr>
      </w:pPr>
    </w:p>
    <w:p w14:paraId="69C6BBAB" w14:textId="77777777" w:rsidR="00A81CA4" w:rsidRPr="00A81CA4" w:rsidRDefault="00A81CA4" w:rsidP="00A81CA4">
      <w:pPr>
        <w:tabs>
          <w:tab w:val="left" w:pos="11624"/>
        </w:tabs>
        <w:ind w:left="566" w:firstLine="559"/>
        <w:jc w:val="center"/>
        <w:rPr>
          <w:color w:val="000000"/>
          <w:sz w:val="28"/>
          <w:szCs w:val="28"/>
          <w:lang w:val="kk-KZ"/>
        </w:rPr>
      </w:pPr>
    </w:p>
    <w:p w14:paraId="081A8942" w14:textId="77777777" w:rsidR="00A81CA4" w:rsidRPr="00A81CA4" w:rsidRDefault="00A81CA4" w:rsidP="00A81CA4">
      <w:pPr>
        <w:tabs>
          <w:tab w:val="left" w:pos="11624"/>
        </w:tabs>
        <w:ind w:left="566" w:firstLine="559"/>
        <w:jc w:val="center"/>
        <w:rPr>
          <w:color w:val="000000"/>
          <w:sz w:val="28"/>
          <w:szCs w:val="28"/>
          <w:lang w:val="kk-KZ"/>
        </w:rPr>
      </w:pPr>
    </w:p>
    <w:p w14:paraId="7D105F4C" w14:textId="77777777" w:rsidR="00A81CA4" w:rsidRPr="00A81CA4" w:rsidRDefault="00A81CA4" w:rsidP="00A81CA4">
      <w:pPr>
        <w:tabs>
          <w:tab w:val="left" w:pos="11624"/>
        </w:tabs>
        <w:ind w:left="566" w:firstLine="559"/>
        <w:jc w:val="center"/>
        <w:rPr>
          <w:color w:val="000000"/>
          <w:sz w:val="28"/>
          <w:szCs w:val="28"/>
          <w:lang w:val="kk-KZ"/>
        </w:rPr>
      </w:pPr>
    </w:p>
    <w:p w14:paraId="7824DAE5" w14:textId="77777777" w:rsidR="00A81CA4" w:rsidRPr="00A81CA4" w:rsidRDefault="00A81CA4" w:rsidP="00A81CA4">
      <w:pPr>
        <w:tabs>
          <w:tab w:val="left" w:pos="11624"/>
        </w:tabs>
        <w:ind w:left="566" w:firstLine="559"/>
        <w:jc w:val="center"/>
        <w:rPr>
          <w:color w:val="000000"/>
          <w:sz w:val="28"/>
          <w:szCs w:val="28"/>
          <w:lang w:val="kk-KZ"/>
        </w:rPr>
      </w:pPr>
    </w:p>
    <w:p w14:paraId="38EE7FCC" w14:textId="77777777" w:rsidR="00A81CA4" w:rsidRPr="00A81CA4" w:rsidRDefault="00A81CA4" w:rsidP="00A81CA4">
      <w:pPr>
        <w:tabs>
          <w:tab w:val="left" w:pos="11624"/>
        </w:tabs>
        <w:ind w:left="566" w:firstLine="559"/>
        <w:jc w:val="right"/>
        <w:rPr>
          <w:color w:val="000000"/>
          <w:sz w:val="28"/>
          <w:szCs w:val="28"/>
          <w:lang w:val="kk-KZ"/>
        </w:rPr>
      </w:pPr>
    </w:p>
    <w:p w14:paraId="30A991A6" w14:textId="6F70C353" w:rsidR="00A81CA4" w:rsidRPr="00A81CA4" w:rsidRDefault="00A81CA4" w:rsidP="00A81CA4">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00811EFB">
        <w:rPr>
          <w:bCs/>
          <w:color w:val="000000"/>
          <w:sz w:val="28"/>
          <w:szCs w:val="28"/>
          <w:lang w:val="kk-KZ"/>
        </w:rPr>
        <w:t>Калиева Г.К.</w:t>
      </w:r>
    </w:p>
    <w:p w14:paraId="74454D4A" w14:textId="77777777" w:rsidR="00A81CA4" w:rsidRPr="00A81CA4" w:rsidRDefault="00A81CA4" w:rsidP="00A81CA4">
      <w:pPr>
        <w:tabs>
          <w:tab w:val="left" w:pos="11624"/>
        </w:tabs>
        <w:ind w:left="566" w:firstLine="559"/>
        <w:jc w:val="right"/>
        <w:rPr>
          <w:b/>
          <w:color w:val="000000"/>
          <w:sz w:val="28"/>
          <w:szCs w:val="28"/>
          <w:lang w:val="kk-KZ"/>
        </w:rPr>
      </w:pPr>
    </w:p>
    <w:p w14:paraId="21B314BC" w14:textId="77777777" w:rsidR="00A81CA4" w:rsidRPr="00A81CA4" w:rsidRDefault="00A81CA4" w:rsidP="00A81CA4">
      <w:pPr>
        <w:tabs>
          <w:tab w:val="left" w:pos="11624"/>
        </w:tabs>
        <w:ind w:left="566" w:firstLine="559"/>
        <w:jc w:val="right"/>
        <w:rPr>
          <w:b/>
          <w:color w:val="000000"/>
          <w:sz w:val="28"/>
          <w:szCs w:val="28"/>
          <w:lang w:val="kk-KZ"/>
        </w:rPr>
      </w:pPr>
    </w:p>
    <w:p w14:paraId="6E2F25B8" w14:textId="77777777" w:rsidR="00A81CA4" w:rsidRPr="00A81CA4" w:rsidRDefault="00A81CA4" w:rsidP="00A81CA4">
      <w:pPr>
        <w:tabs>
          <w:tab w:val="left" w:pos="11624"/>
        </w:tabs>
        <w:ind w:left="566" w:firstLine="559"/>
        <w:jc w:val="center"/>
        <w:rPr>
          <w:b/>
          <w:color w:val="000000"/>
          <w:sz w:val="28"/>
          <w:szCs w:val="28"/>
          <w:lang w:val="kk-KZ"/>
        </w:rPr>
      </w:pPr>
    </w:p>
    <w:p w14:paraId="21C6F13E" w14:textId="77777777" w:rsidR="00A81CA4" w:rsidRPr="00A81CA4" w:rsidRDefault="00A81CA4" w:rsidP="00A81CA4">
      <w:pPr>
        <w:tabs>
          <w:tab w:val="left" w:pos="11624"/>
        </w:tabs>
        <w:ind w:left="566" w:firstLine="559"/>
        <w:jc w:val="center"/>
        <w:rPr>
          <w:b/>
          <w:color w:val="000000"/>
          <w:sz w:val="28"/>
          <w:szCs w:val="28"/>
          <w:lang w:val="kk-KZ"/>
        </w:rPr>
      </w:pPr>
    </w:p>
    <w:p w14:paraId="6821927D" w14:textId="77777777" w:rsidR="00A81CA4" w:rsidRPr="00A81CA4" w:rsidRDefault="00A81CA4" w:rsidP="00A81CA4">
      <w:pPr>
        <w:tabs>
          <w:tab w:val="left" w:pos="11624"/>
        </w:tabs>
        <w:jc w:val="center"/>
        <w:rPr>
          <w:b/>
          <w:color w:val="000000"/>
          <w:sz w:val="28"/>
          <w:szCs w:val="28"/>
          <w:lang w:val="kk-KZ"/>
        </w:rPr>
      </w:pPr>
    </w:p>
    <w:p w14:paraId="6AFDC3BD" w14:textId="77777777" w:rsidR="00A81CA4" w:rsidRPr="00A81CA4" w:rsidRDefault="00A81CA4" w:rsidP="00A81CA4">
      <w:pPr>
        <w:tabs>
          <w:tab w:val="left" w:pos="11624"/>
        </w:tabs>
        <w:jc w:val="center"/>
        <w:rPr>
          <w:b/>
          <w:color w:val="000000"/>
          <w:sz w:val="28"/>
          <w:szCs w:val="28"/>
          <w:lang w:val="kk-KZ"/>
        </w:rPr>
      </w:pPr>
    </w:p>
    <w:p w14:paraId="244B0CF1" w14:textId="77777777" w:rsidR="00A81CA4" w:rsidRPr="00A81CA4" w:rsidRDefault="00A81CA4" w:rsidP="00A81CA4">
      <w:pPr>
        <w:tabs>
          <w:tab w:val="left" w:pos="11624"/>
        </w:tabs>
        <w:jc w:val="center"/>
        <w:rPr>
          <w:b/>
          <w:color w:val="000000"/>
          <w:sz w:val="28"/>
          <w:szCs w:val="28"/>
          <w:lang w:val="kk-KZ"/>
        </w:rPr>
      </w:pPr>
    </w:p>
    <w:p w14:paraId="6E3C46F3" w14:textId="77777777" w:rsidR="00A81CA4" w:rsidRPr="00A81CA4" w:rsidRDefault="00A81CA4" w:rsidP="00A81CA4">
      <w:pPr>
        <w:tabs>
          <w:tab w:val="left" w:pos="11624"/>
        </w:tabs>
        <w:jc w:val="center"/>
        <w:rPr>
          <w:b/>
          <w:color w:val="000000"/>
          <w:sz w:val="28"/>
          <w:szCs w:val="28"/>
          <w:lang w:val="kk-KZ"/>
        </w:rPr>
      </w:pPr>
    </w:p>
    <w:p w14:paraId="197ACA79" w14:textId="77777777" w:rsidR="00A81CA4" w:rsidRPr="00A81CA4" w:rsidRDefault="00A81CA4" w:rsidP="00A81CA4">
      <w:pPr>
        <w:tabs>
          <w:tab w:val="left" w:pos="11624"/>
        </w:tabs>
        <w:jc w:val="center"/>
        <w:rPr>
          <w:b/>
          <w:color w:val="000000"/>
          <w:sz w:val="28"/>
          <w:szCs w:val="28"/>
          <w:lang w:val="kk-KZ"/>
        </w:rPr>
      </w:pPr>
    </w:p>
    <w:p w14:paraId="3A7C3B50" w14:textId="7C0E49CA" w:rsidR="00A81CA4" w:rsidRDefault="00A81CA4" w:rsidP="00A81CA4">
      <w:pPr>
        <w:tabs>
          <w:tab w:val="left" w:pos="11624"/>
        </w:tabs>
        <w:jc w:val="center"/>
        <w:rPr>
          <w:b/>
          <w:color w:val="000000"/>
          <w:sz w:val="28"/>
          <w:szCs w:val="28"/>
          <w:lang w:val="kk-KZ"/>
        </w:rPr>
      </w:pPr>
    </w:p>
    <w:p w14:paraId="49E4AE2B" w14:textId="77777777" w:rsidR="00A81CA4" w:rsidRDefault="00A81CA4" w:rsidP="00A81CA4">
      <w:pPr>
        <w:tabs>
          <w:tab w:val="left" w:pos="11624"/>
        </w:tabs>
        <w:jc w:val="center"/>
        <w:rPr>
          <w:b/>
          <w:color w:val="000000"/>
          <w:sz w:val="28"/>
          <w:szCs w:val="28"/>
          <w:lang w:val="kk-KZ"/>
        </w:rPr>
      </w:pPr>
    </w:p>
    <w:p w14:paraId="7ACF2BD1" w14:textId="77777777" w:rsidR="00A81CA4" w:rsidRDefault="00A81CA4" w:rsidP="00A81CA4">
      <w:pPr>
        <w:tabs>
          <w:tab w:val="left" w:pos="11624"/>
        </w:tabs>
        <w:jc w:val="center"/>
        <w:rPr>
          <w:b/>
          <w:color w:val="000000"/>
          <w:sz w:val="28"/>
          <w:szCs w:val="28"/>
          <w:lang w:val="kk-KZ"/>
        </w:rPr>
      </w:pPr>
    </w:p>
    <w:p w14:paraId="044EDED6" w14:textId="77777777" w:rsidR="00A81CA4" w:rsidRDefault="00A81CA4" w:rsidP="00A81CA4">
      <w:pPr>
        <w:tabs>
          <w:tab w:val="left" w:pos="11624"/>
        </w:tabs>
        <w:jc w:val="center"/>
        <w:rPr>
          <w:b/>
          <w:color w:val="000000"/>
          <w:sz w:val="28"/>
          <w:szCs w:val="28"/>
          <w:lang w:val="kk-KZ"/>
        </w:rPr>
      </w:pPr>
    </w:p>
    <w:p w14:paraId="5FD5F914" w14:textId="77777777" w:rsidR="00A81CA4" w:rsidRDefault="00A81CA4" w:rsidP="00A81CA4">
      <w:pPr>
        <w:tabs>
          <w:tab w:val="left" w:pos="11624"/>
        </w:tabs>
        <w:jc w:val="center"/>
        <w:rPr>
          <w:b/>
          <w:color w:val="000000"/>
          <w:sz w:val="28"/>
          <w:szCs w:val="28"/>
          <w:lang w:val="kk-KZ"/>
        </w:rPr>
      </w:pPr>
    </w:p>
    <w:p w14:paraId="4D61BF7E" w14:textId="77777777" w:rsidR="00A81CA4" w:rsidRDefault="00A81CA4" w:rsidP="00A81CA4">
      <w:pPr>
        <w:tabs>
          <w:tab w:val="left" w:pos="11624"/>
        </w:tabs>
        <w:jc w:val="center"/>
        <w:rPr>
          <w:b/>
          <w:color w:val="000000"/>
          <w:sz w:val="28"/>
          <w:szCs w:val="28"/>
          <w:lang w:val="kk-KZ"/>
        </w:rPr>
      </w:pPr>
    </w:p>
    <w:p w14:paraId="170FCBA4" w14:textId="77777777" w:rsidR="00A81CA4" w:rsidRDefault="00A81CA4" w:rsidP="00A81CA4">
      <w:pPr>
        <w:tabs>
          <w:tab w:val="left" w:pos="11624"/>
        </w:tabs>
        <w:jc w:val="center"/>
        <w:rPr>
          <w:b/>
          <w:color w:val="000000"/>
          <w:sz w:val="28"/>
          <w:szCs w:val="28"/>
          <w:lang w:val="kk-KZ"/>
        </w:rPr>
      </w:pPr>
    </w:p>
    <w:p w14:paraId="30BB33BD" w14:textId="77777777" w:rsidR="00A81CA4" w:rsidRDefault="00A81CA4" w:rsidP="00A81CA4">
      <w:pPr>
        <w:tabs>
          <w:tab w:val="left" w:pos="11624"/>
        </w:tabs>
        <w:jc w:val="center"/>
        <w:rPr>
          <w:b/>
          <w:color w:val="000000"/>
          <w:sz w:val="28"/>
          <w:szCs w:val="28"/>
          <w:lang w:val="kk-KZ"/>
        </w:rPr>
      </w:pPr>
    </w:p>
    <w:p w14:paraId="6670FAE4" w14:textId="42AF14BA" w:rsidR="00A81CA4" w:rsidRPr="00A81CA4" w:rsidRDefault="00811EFB" w:rsidP="00811EFB">
      <w:pPr>
        <w:tabs>
          <w:tab w:val="left" w:pos="11624"/>
        </w:tabs>
        <w:rPr>
          <w:color w:val="000000"/>
          <w:sz w:val="28"/>
          <w:szCs w:val="28"/>
          <w:lang w:val="kk-KZ"/>
        </w:rPr>
      </w:pPr>
      <w:r>
        <w:rPr>
          <w:b/>
          <w:color w:val="000000"/>
          <w:sz w:val="28"/>
          <w:szCs w:val="28"/>
          <w:lang w:val="kk-KZ"/>
        </w:rPr>
        <w:t xml:space="preserve">                                                     </w:t>
      </w:r>
      <w:r w:rsidR="00A81CA4" w:rsidRPr="00A81CA4">
        <w:rPr>
          <w:b/>
          <w:color w:val="000000"/>
          <w:sz w:val="28"/>
          <w:szCs w:val="28"/>
          <w:lang w:val="kk-KZ"/>
        </w:rPr>
        <w:t>Астана, 202</w:t>
      </w:r>
      <w:r>
        <w:rPr>
          <w:b/>
          <w:color w:val="000000"/>
          <w:sz w:val="28"/>
          <w:szCs w:val="28"/>
          <w:lang w:val="kk-KZ"/>
        </w:rPr>
        <w:t>3</w:t>
      </w:r>
    </w:p>
    <w:p w14:paraId="2E275774" w14:textId="1755F817" w:rsidR="00013942" w:rsidRPr="00F55494" w:rsidRDefault="00F55494" w:rsidP="00A42DF8">
      <w:pPr>
        <w:ind w:left="993" w:hanging="993"/>
        <w:rPr>
          <w:b/>
          <w:lang w:val="kk-KZ"/>
        </w:rPr>
      </w:pPr>
      <w:r w:rsidRPr="00A32AF3">
        <w:rPr>
          <w:b/>
          <w:sz w:val="28"/>
          <w:szCs w:val="28"/>
          <w:lang w:val="kk-KZ"/>
        </w:rPr>
        <w:lastRenderedPageBreak/>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0C62F299" w:rsidR="00013942" w:rsidRPr="00F55494" w:rsidRDefault="00A250A1" w:rsidP="005E3A8A">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xml:space="preserve"> – 202</w:t>
      </w:r>
      <w:r w:rsidR="00811EFB">
        <w:rPr>
          <w:b/>
          <w:lang w:val="kk-KZ"/>
        </w:rPr>
        <w:t>4</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298B96DC" w14:textId="08672829" w:rsidR="001E0D92" w:rsidRPr="00EE554D" w:rsidRDefault="00D61CDC" w:rsidP="001E0D92">
      <w:pPr>
        <w:pStyle w:val="a6"/>
        <w:rPr>
          <w:sz w:val="24"/>
          <w:szCs w:val="24"/>
        </w:rPr>
      </w:pPr>
      <w:r w:rsidRPr="00F55494">
        <w:rPr>
          <w:sz w:val="24"/>
          <w:szCs w:val="24"/>
        </w:rPr>
        <w:t xml:space="preserve">            </w:t>
      </w:r>
      <w:bookmarkStart w:id="2" w:name="_Hlk219990497"/>
      <w:r w:rsidR="001E0D92" w:rsidRPr="00EE554D">
        <w:rPr>
          <w:sz w:val="24"/>
          <w:szCs w:val="24"/>
        </w:rPr>
        <w:t>Білім</w:t>
      </w:r>
      <w:r w:rsidR="001E0D92" w:rsidRPr="00EE554D">
        <w:rPr>
          <w:spacing w:val="-1"/>
          <w:sz w:val="24"/>
          <w:szCs w:val="24"/>
        </w:rPr>
        <w:t xml:space="preserve"> </w:t>
      </w:r>
      <w:r w:rsidR="001E0D92" w:rsidRPr="00EE554D">
        <w:rPr>
          <w:sz w:val="24"/>
          <w:szCs w:val="24"/>
        </w:rPr>
        <w:t>беру</w:t>
      </w:r>
      <w:r w:rsidR="001E0D92" w:rsidRPr="00EE554D">
        <w:rPr>
          <w:spacing w:val="-4"/>
          <w:sz w:val="24"/>
          <w:szCs w:val="24"/>
        </w:rPr>
        <w:t xml:space="preserve"> </w:t>
      </w:r>
      <w:r w:rsidR="001E0D92" w:rsidRPr="00EE554D">
        <w:rPr>
          <w:sz w:val="24"/>
          <w:szCs w:val="24"/>
        </w:rPr>
        <w:t>ұйымы</w:t>
      </w:r>
      <w:r w:rsidR="001E0D92" w:rsidRPr="00EE554D">
        <w:rPr>
          <w:spacing w:val="-1"/>
          <w:sz w:val="24"/>
          <w:szCs w:val="24"/>
        </w:rPr>
        <w:t xml:space="preserve"> </w:t>
      </w:r>
      <w:r w:rsidR="001E0D92" w:rsidRPr="00EE554D">
        <w:rPr>
          <w:sz w:val="24"/>
          <w:szCs w:val="24"/>
        </w:rPr>
        <w:t xml:space="preserve">: </w:t>
      </w:r>
      <w:r w:rsidR="00A81CA4" w:rsidRPr="00EE554D">
        <w:rPr>
          <w:sz w:val="24"/>
          <w:szCs w:val="24"/>
        </w:rPr>
        <w:t>«Алтын ұя» балабақшасы</w:t>
      </w:r>
    </w:p>
    <w:p w14:paraId="6B274CC4" w14:textId="4E3D6867" w:rsidR="001E0D92" w:rsidRPr="00EE554D" w:rsidRDefault="00D61CDC" w:rsidP="001E0D92">
      <w:pPr>
        <w:pStyle w:val="a6"/>
        <w:spacing w:line="292" w:lineRule="exact"/>
        <w:rPr>
          <w:sz w:val="24"/>
          <w:szCs w:val="24"/>
        </w:rPr>
      </w:pPr>
      <w:bookmarkStart w:id="3" w:name="_Hlk219994546"/>
      <w:r w:rsidRPr="00EE554D">
        <w:rPr>
          <w:sz w:val="24"/>
          <w:szCs w:val="24"/>
        </w:rPr>
        <w:t xml:space="preserve">            </w:t>
      </w:r>
      <w:r w:rsidR="001E0D92" w:rsidRPr="00EE554D">
        <w:rPr>
          <w:sz w:val="24"/>
          <w:szCs w:val="24"/>
        </w:rPr>
        <w:t>Топ</w:t>
      </w:r>
      <w:r w:rsidR="00A81CA4" w:rsidRPr="00EE554D">
        <w:rPr>
          <w:sz w:val="24"/>
          <w:szCs w:val="24"/>
        </w:rPr>
        <w:t xml:space="preserve"> </w:t>
      </w:r>
      <w:r w:rsidR="001E0D92" w:rsidRPr="00EE554D">
        <w:rPr>
          <w:sz w:val="24"/>
          <w:szCs w:val="24"/>
        </w:rPr>
        <w:t xml:space="preserve">: </w:t>
      </w:r>
      <w:r w:rsidR="00A81CA4" w:rsidRPr="00EE554D">
        <w:rPr>
          <w:noProof/>
          <w:sz w:val="24"/>
          <w:szCs w:val="24"/>
        </w:rPr>
        <w:t>аралас 3-4 жас «</w:t>
      </w:r>
      <w:r w:rsidR="009E3528">
        <w:rPr>
          <w:noProof/>
          <w:sz w:val="24"/>
          <w:szCs w:val="24"/>
        </w:rPr>
        <w:t>Құлыншақ</w:t>
      </w:r>
      <w:r w:rsidR="00A81CA4" w:rsidRPr="00EE554D">
        <w:rPr>
          <w:noProof/>
          <w:sz w:val="24"/>
          <w:szCs w:val="24"/>
        </w:rPr>
        <w:t>» тобы</w:t>
      </w:r>
    </w:p>
    <w:bookmarkEnd w:id="3"/>
    <w:p w14:paraId="5DB8D9B0" w14:textId="6CEC4507" w:rsidR="001E0D92" w:rsidRPr="00EE554D" w:rsidRDefault="00D61CDC" w:rsidP="001E0D92">
      <w:pPr>
        <w:pStyle w:val="a6"/>
        <w:spacing w:line="292" w:lineRule="exact"/>
        <w:rPr>
          <w:sz w:val="24"/>
          <w:szCs w:val="24"/>
        </w:rPr>
      </w:pPr>
      <w:r w:rsidRPr="00EE554D">
        <w:rPr>
          <w:sz w:val="24"/>
          <w:szCs w:val="24"/>
        </w:rPr>
        <w:t xml:space="preserve">            </w:t>
      </w:r>
      <w:r w:rsidR="001E0D92" w:rsidRPr="00EE554D">
        <w:rPr>
          <w:sz w:val="24"/>
          <w:szCs w:val="24"/>
        </w:rPr>
        <w:t xml:space="preserve">Балалардың жасы: </w:t>
      </w:r>
      <w:r w:rsidR="00A250A1" w:rsidRPr="00EE554D">
        <w:rPr>
          <w:sz w:val="24"/>
          <w:szCs w:val="24"/>
        </w:rPr>
        <w:t>3 жастағы балалар</w:t>
      </w:r>
    </w:p>
    <w:bookmarkEnd w:id="2"/>
    <w:p w14:paraId="667A62A2" w14:textId="17F27116" w:rsidR="00587A28" w:rsidRPr="00EE554D" w:rsidRDefault="001E0D92" w:rsidP="001E0D92">
      <w:pPr>
        <w:pStyle w:val="a3"/>
        <w:rPr>
          <w:lang w:val="kk-KZ"/>
        </w:rPr>
      </w:pPr>
      <w:r w:rsidRPr="00EE554D">
        <w:rPr>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45C3928"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lang w:val="kk-KZ"/>
        </w:rPr>
        <w:t xml:space="preserve"> </w:t>
      </w:r>
      <w:r w:rsidR="00D61CDC" w:rsidRPr="00EE554D">
        <w:rPr>
          <w:lang w:val="kk-KZ"/>
        </w:rPr>
        <w:t xml:space="preserve">             </w:t>
      </w:r>
      <w:r w:rsidRPr="00EE554D">
        <w:rPr>
          <w:lang w:val="kk-KZ"/>
        </w:rPr>
        <w:t>Жоспардың</w:t>
      </w:r>
      <w:r w:rsidRPr="00EE554D">
        <w:rPr>
          <w:spacing w:val="-3"/>
          <w:lang w:val="kk-KZ"/>
        </w:rPr>
        <w:t xml:space="preserve"> </w:t>
      </w:r>
      <w:r w:rsidRPr="00EE554D">
        <w:rPr>
          <w:lang w:val="kk-KZ"/>
        </w:rPr>
        <w:t>құрылу</w:t>
      </w:r>
      <w:r w:rsidRPr="00EE554D">
        <w:rPr>
          <w:spacing w:val="-5"/>
          <w:lang w:val="kk-KZ"/>
        </w:rPr>
        <w:t xml:space="preserve"> </w:t>
      </w:r>
      <w:r w:rsidRPr="00EE554D">
        <w:rPr>
          <w:lang w:val="kk-KZ"/>
        </w:rPr>
        <w:t xml:space="preserve">кезеңі: Қыркүйек  айы </w:t>
      </w:r>
      <w:r w:rsidR="00A250A1" w:rsidRPr="00EE554D">
        <w:rPr>
          <w:lang w:val="kk-KZ"/>
        </w:rPr>
        <w:t>202</w:t>
      </w:r>
      <w:r w:rsidR="00811EFB">
        <w:rPr>
          <w:lang w:val="kk-KZ"/>
        </w:rPr>
        <w:t>3</w:t>
      </w:r>
      <w:r w:rsidR="00A250A1" w:rsidRPr="00EE554D">
        <w:rPr>
          <w:lang w:val="kk-KZ"/>
        </w:rPr>
        <w:t xml:space="preserve">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33D8351B" w14:textId="77777777"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587A28" w:rsidRPr="00811EFB"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811EFB"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811EFB"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811EFB"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811EFB"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lastRenderedPageBreak/>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811EFB"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811EFB"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811EFB"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811EFB"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811EFB"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lastRenderedPageBreak/>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2630B06A" w:rsidR="00A250A1" w:rsidRDefault="00A250A1" w:rsidP="001E0D92">
      <w:pPr>
        <w:pStyle w:val="1"/>
        <w:spacing w:before="4" w:line="322" w:lineRule="exact"/>
        <w:ind w:left="0" w:right="5446"/>
        <w:jc w:val="left"/>
        <w:rPr>
          <w:b w:val="0"/>
          <w:sz w:val="24"/>
          <w:szCs w:val="24"/>
          <w:lang w:val="kk-KZ"/>
        </w:rPr>
      </w:pPr>
    </w:p>
    <w:p w14:paraId="34ECA5AE" w14:textId="759CCF83" w:rsidR="00A81CA4" w:rsidRDefault="00A81CA4" w:rsidP="001E0D92">
      <w:pPr>
        <w:pStyle w:val="1"/>
        <w:spacing w:before="4" w:line="322" w:lineRule="exact"/>
        <w:ind w:left="0" w:right="5446"/>
        <w:jc w:val="left"/>
        <w:rPr>
          <w:b w:val="0"/>
          <w:sz w:val="24"/>
          <w:szCs w:val="24"/>
          <w:lang w:val="kk-KZ"/>
        </w:rPr>
      </w:pPr>
    </w:p>
    <w:p w14:paraId="1BD1C37C" w14:textId="77777777" w:rsidR="00A81CA4" w:rsidRPr="008315EF" w:rsidRDefault="00A81CA4" w:rsidP="001E0D92">
      <w:pPr>
        <w:pStyle w:val="1"/>
        <w:spacing w:before="4" w:line="322" w:lineRule="exact"/>
        <w:ind w:left="0" w:right="5446"/>
        <w:jc w:val="left"/>
        <w:rPr>
          <w:b w:val="0"/>
          <w:sz w:val="24"/>
          <w:szCs w:val="24"/>
          <w:lang w:val="kk-KZ"/>
        </w:rPr>
      </w:pPr>
    </w:p>
    <w:p w14:paraId="73D3846B" w14:textId="7777777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22F96F70" w:rsidR="00E00524" w:rsidRPr="00F55494" w:rsidRDefault="00A250A1" w:rsidP="00E00524">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202</w:t>
      </w:r>
      <w:r w:rsidR="00811EFB">
        <w:rPr>
          <w:b/>
          <w:lang w:val="kk-KZ"/>
        </w:rPr>
        <w:t>4</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5F38B959" w14:textId="77777777" w:rsidR="00013942" w:rsidRPr="00EE554D" w:rsidRDefault="00013942" w:rsidP="00E00524">
      <w:pPr>
        <w:pStyle w:val="a3"/>
        <w:jc w:val="center"/>
        <w:rPr>
          <w:bCs/>
          <w:w w:val="99"/>
          <w:lang w:val="kk-KZ"/>
        </w:rPr>
      </w:pPr>
    </w:p>
    <w:p w14:paraId="0C4C84CC"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05B005F1" w14:textId="4CE0A76C"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08E2F2AF" w14:textId="53B1A88C"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782667C2" w14:textId="482C542E" w:rsidR="00013942" w:rsidRPr="00EE554D" w:rsidRDefault="00013942" w:rsidP="00013942">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41856" behindDoc="1" locked="0" layoutInCell="1" allowOverlap="1" wp14:anchorId="74677CA1" wp14:editId="41250FC5">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B833159"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Қазан айы </w:t>
      </w:r>
      <w:r w:rsidR="00A250A1" w:rsidRPr="00EE554D">
        <w:rPr>
          <w:bCs/>
          <w:sz w:val="24"/>
          <w:szCs w:val="24"/>
        </w:rPr>
        <w:t>202</w:t>
      </w:r>
      <w:r w:rsidR="00811EFB" w:rsidRPr="00811EFB">
        <w:rPr>
          <w:bCs/>
          <w:sz w:val="24"/>
          <w:szCs w:val="24"/>
        </w:rPr>
        <w:t>3</w:t>
      </w:r>
      <w:r w:rsidR="00A250A1" w:rsidRPr="00EE554D">
        <w:rPr>
          <w:bCs/>
          <w:sz w:val="24"/>
          <w:szCs w:val="24"/>
        </w:rPr>
        <w:t xml:space="preserve"> жыл</w:t>
      </w:r>
      <w:r w:rsidRPr="00EE554D">
        <w:rPr>
          <w:bCs/>
          <w:spacing w:val="68"/>
          <w:sz w:val="24"/>
          <w:szCs w:val="24"/>
        </w:rPr>
        <w:t xml:space="preserve"> </w:t>
      </w:r>
    </w:p>
    <w:p w14:paraId="1E2B77AE" w14:textId="77777777" w:rsidR="00013942" w:rsidRPr="00EE554D" w:rsidRDefault="00013942" w:rsidP="00E00524">
      <w:pPr>
        <w:pStyle w:val="a3"/>
        <w:jc w:val="center"/>
        <w:rPr>
          <w:bCs/>
          <w:w w:val="99"/>
          <w:lang w:val="kk-KZ"/>
        </w:rPr>
      </w:pPr>
    </w:p>
    <w:p w14:paraId="4E72D7EB" w14:textId="77777777" w:rsidR="00E00524" w:rsidRPr="00EE554D" w:rsidRDefault="00E00524" w:rsidP="00E00524">
      <w:pPr>
        <w:pStyle w:val="a3"/>
        <w:jc w:val="center"/>
        <w:rPr>
          <w:bCs/>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811EFB"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lastRenderedPageBreak/>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811EFB"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811EFB"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811EFB"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811EFB"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811EFB"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811EFB"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811EFB"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811EFB"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811EFB"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811EFB"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Pr="008315EF" w:rsidRDefault="00F5549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6BC39E37" w:rsidR="006613B9" w:rsidRPr="00F55494" w:rsidRDefault="00A250A1" w:rsidP="006613B9">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xml:space="preserve"> – 202</w:t>
      </w:r>
      <w:r w:rsidR="00811EFB">
        <w:rPr>
          <w:b/>
          <w:lang w:val="kk-KZ"/>
        </w:rPr>
        <w:t xml:space="preserve">4 </w:t>
      </w:r>
      <w:r w:rsidR="006613B9" w:rsidRPr="00F55494">
        <w:rPr>
          <w:b/>
          <w:lang w:val="kk-KZ"/>
        </w:rPr>
        <w:t>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EE554D" w:rsidRDefault="006613B9" w:rsidP="006613B9">
      <w:pPr>
        <w:pStyle w:val="a3"/>
        <w:jc w:val="center"/>
        <w:rPr>
          <w:bCs/>
          <w:w w:val="99"/>
          <w:lang w:val="kk-KZ"/>
        </w:rPr>
      </w:pPr>
    </w:p>
    <w:p w14:paraId="26D9614F" w14:textId="77777777" w:rsidR="006613B9" w:rsidRPr="00EE554D" w:rsidRDefault="006613B9" w:rsidP="006613B9">
      <w:pPr>
        <w:pStyle w:val="a3"/>
        <w:jc w:val="center"/>
        <w:rPr>
          <w:bCs/>
          <w:w w:val="99"/>
          <w:lang w:val="kk-KZ"/>
        </w:rPr>
      </w:pPr>
    </w:p>
    <w:p w14:paraId="1581CDEA"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57963445" w14:textId="38601C53" w:rsidR="009E3528" w:rsidRPr="00EE554D" w:rsidRDefault="009E3528" w:rsidP="009E3528">
      <w:pPr>
        <w:pStyle w:val="a6"/>
        <w:spacing w:line="292" w:lineRule="exact"/>
        <w:jc w:val="both"/>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3BC65BE0" w14:textId="2E7B5848" w:rsidR="00A81CA4" w:rsidRPr="00EE554D" w:rsidRDefault="00A81CA4" w:rsidP="009E3528">
      <w:pPr>
        <w:pStyle w:val="a6"/>
        <w:spacing w:line="292" w:lineRule="exact"/>
        <w:rPr>
          <w:bCs/>
          <w:sz w:val="24"/>
          <w:szCs w:val="24"/>
        </w:rPr>
      </w:pPr>
      <w:r w:rsidRPr="00EE554D">
        <w:rPr>
          <w:bCs/>
          <w:sz w:val="24"/>
          <w:szCs w:val="24"/>
        </w:rPr>
        <w:t>Балалардың жасы: 3 жастағы балалар</w:t>
      </w:r>
    </w:p>
    <w:p w14:paraId="234FCBE8" w14:textId="7E824757" w:rsidR="006613B9" w:rsidRPr="00EE554D" w:rsidRDefault="006613B9" w:rsidP="006613B9">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46976" behindDoc="1" locked="0" layoutInCell="1" allowOverlap="1" wp14:anchorId="474E4777" wp14:editId="21188550">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2C00A3A"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Қараша айы </w:t>
      </w:r>
      <w:r w:rsidR="00A250A1" w:rsidRPr="00EE554D">
        <w:rPr>
          <w:bCs/>
          <w:sz w:val="24"/>
          <w:szCs w:val="24"/>
        </w:rPr>
        <w:t>202</w:t>
      </w:r>
      <w:r w:rsidR="00811EFB" w:rsidRPr="00811EFB">
        <w:rPr>
          <w:bCs/>
          <w:sz w:val="24"/>
          <w:szCs w:val="24"/>
        </w:rPr>
        <w:t>3</w:t>
      </w:r>
      <w:r w:rsidR="00A250A1" w:rsidRPr="00EE554D">
        <w:rPr>
          <w:bCs/>
          <w:sz w:val="24"/>
          <w:szCs w:val="24"/>
        </w:rPr>
        <w:t xml:space="preserve"> жыл</w:t>
      </w:r>
      <w:r w:rsidRPr="00EE554D">
        <w:rPr>
          <w:bCs/>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proofErr w:type="spellStart"/>
            <w:r w:rsidRPr="00F55494">
              <w:rPr>
                <w:b/>
                <w:bCs/>
              </w:rPr>
              <w:t>Ұйымдастырылған</w:t>
            </w:r>
            <w:proofErr w:type="spellEnd"/>
            <w:r w:rsidRPr="00F55494">
              <w:rPr>
                <w:b/>
                <w:bCs/>
                <w:lang w:val="kk-KZ"/>
              </w:rPr>
              <w:t xml:space="preserve"> </w:t>
            </w:r>
            <w:proofErr w:type="spellStart"/>
            <w:r w:rsidRPr="00F55494">
              <w:rPr>
                <w:b/>
                <w:bCs/>
              </w:rPr>
              <w:t>іс-әрекеттің</w:t>
            </w:r>
            <w:proofErr w:type="spellEnd"/>
            <w:r w:rsidRPr="00F55494">
              <w:rPr>
                <w:b/>
                <w:bCs/>
                <w:lang w:val="kk-KZ"/>
              </w:rPr>
              <w:t xml:space="preserve"> </w:t>
            </w:r>
            <w:proofErr w:type="spellStart"/>
            <w:r w:rsidRPr="00F55494">
              <w:rPr>
                <w:b/>
                <w:bCs/>
              </w:rPr>
              <w:t>міндеттері</w:t>
            </w:r>
            <w:proofErr w:type="spellEnd"/>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811EFB"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811EFB"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811EFB"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811EFB"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w:t>
            </w:r>
            <w:r w:rsidRPr="00F55494">
              <w:rPr>
                <w:sz w:val="24"/>
                <w:szCs w:val="24"/>
              </w:rPr>
              <w:lastRenderedPageBreak/>
              <w:t>түнде,таңертең-кешке.</w:t>
            </w:r>
          </w:p>
          <w:p w14:paraId="1DB14B6C" w14:textId="77777777" w:rsidR="00E00524" w:rsidRPr="00F55494" w:rsidRDefault="00E00524" w:rsidP="001E0D92">
            <w:pPr>
              <w:pStyle w:val="a3"/>
              <w:rPr>
                <w:lang w:val="kk-KZ"/>
              </w:rPr>
            </w:pPr>
          </w:p>
        </w:tc>
      </w:tr>
      <w:tr w:rsidR="00E00524" w:rsidRPr="00811EFB"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811EFB"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811EFB"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811EFB"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811EFB"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811EFB"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lastRenderedPageBreak/>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Pr="008315EF" w:rsidRDefault="00F5549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22BFF36D" w:rsidR="003C6E48" w:rsidRPr="00F55494" w:rsidRDefault="00A250A1" w:rsidP="003C6E48">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202</w:t>
      </w:r>
      <w:r w:rsidR="00811EFB">
        <w:rPr>
          <w:b/>
          <w:lang w:val="kk-KZ"/>
        </w:rPr>
        <w:t>4</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EE554D" w:rsidRDefault="003C6E48" w:rsidP="003C6E48">
      <w:pPr>
        <w:pStyle w:val="a3"/>
        <w:jc w:val="center"/>
        <w:rPr>
          <w:bCs/>
          <w:w w:val="99"/>
          <w:lang w:val="kk-KZ"/>
        </w:rPr>
      </w:pPr>
    </w:p>
    <w:p w14:paraId="2E811F4A"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621DE834" w14:textId="306201A3"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748082C3" w14:textId="67AF326A"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6137444D" w14:textId="135BD48E" w:rsidR="003C6E48" w:rsidRPr="00EE554D" w:rsidRDefault="003C6E48" w:rsidP="003C6E48">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52096" behindDoc="1" locked="0" layoutInCell="1" allowOverlap="1" wp14:anchorId="204439E8" wp14:editId="746E3D63">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416B912"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Желтоқсан  айы </w:t>
      </w:r>
      <w:r w:rsidR="00A250A1" w:rsidRPr="00EE554D">
        <w:rPr>
          <w:bCs/>
          <w:sz w:val="24"/>
          <w:szCs w:val="24"/>
        </w:rPr>
        <w:t>202</w:t>
      </w:r>
      <w:r w:rsidR="00811EFB" w:rsidRPr="00811EFB">
        <w:rPr>
          <w:bCs/>
          <w:sz w:val="24"/>
          <w:szCs w:val="24"/>
        </w:rPr>
        <w:t>3</w:t>
      </w:r>
      <w:r w:rsidR="00A250A1" w:rsidRPr="00EE554D">
        <w:rPr>
          <w:bCs/>
          <w:sz w:val="24"/>
          <w:szCs w:val="24"/>
        </w:rPr>
        <w:t xml:space="preserve"> жыл</w:t>
      </w:r>
      <w:r w:rsidRPr="00EE554D">
        <w:rPr>
          <w:bCs/>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 xml:space="preserve">Өзіне-өзі қызмет көрсетуге деген ұмтылысын қолдау: белгілі </w:t>
            </w:r>
            <w:r w:rsidRPr="00F55494">
              <w:rPr>
                <w:sz w:val="24"/>
                <w:szCs w:val="24"/>
              </w:rPr>
              <w:lastRenderedPageBreak/>
              <w:t>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811EFB"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811EFB"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811EFB"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811EFB"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lastRenderedPageBreak/>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811EFB"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811EFB"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811EFB"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811EFB"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811EFB"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811EFB"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lastRenderedPageBreak/>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Pr="00F55494" w:rsidRDefault="001E0D92">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0670E118" w:rsidR="00340518" w:rsidRPr="00F55494" w:rsidRDefault="00A250A1" w:rsidP="00340518">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xml:space="preserve"> – 202</w:t>
      </w:r>
      <w:r w:rsidR="00811EFB">
        <w:rPr>
          <w:b/>
          <w:lang w:val="kk-KZ"/>
        </w:rPr>
        <w:t>4</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EE554D" w:rsidRDefault="00340518" w:rsidP="00340518">
      <w:pPr>
        <w:pStyle w:val="a3"/>
        <w:jc w:val="center"/>
        <w:rPr>
          <w:bCs/>
          <w:w w:val="99"/>
          <w:lang w:val="kk-KZ"/>
        </w:rPr>
      </w:pPr>
    </w:p>
    <w:p w14:paraId="472DFD20"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43555BD3" w14:textId="3CB08851"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28F2DC84" w14:textId="7DD84BB5"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5B1A8BB3" w14:textId="009089BA" w:rsidR="00E00524" w:rsidRPr="00A81CA4" w:rsidRDefault="00340518" w:rsidP="00A81CA4">
      <w:pPr>
        <w:pStyle w:val="a6"/>
        <w:spacing w:before="6"/>
        <w:ind w:left="0"/>
        <w:rPr>
          <w:b/>
          <w:sz w:val="24"/>
          <w:szCs w:val="24"/>
        </w:rPr>
      </w:pPr>
      <w:r w:rsidRPr="00EE554D">
        <w:rPr>
          <w:bCs/>
          <w:noProof/>
          <w:sz w:val="24"/>
          <w:szCs w:val="24"/>
          <w:lang w:val="ru-RU" w:eastAsia="ru-RU"/>
        </w:rPr>
        <mc:AlternateContent>
          <mc:Choice Requires="wps">
            <w:drawing>
              <wp:anchor distT="0" distB="0" distL="114300" distR="114300" simplePos="0" relativeHeight="251657216" behindDoc="1" locked="0" layoutInCell="1" allowOverlap="1" wp14:anchorId="4031BDF1" wp14:editId="4F50A183">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D973C4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Қаңтар  айы </w:t>
      </w:r>
      <w:r w:rsidR="00A250A1" w:rsidRPr="00EE554D">
        <w:rPr>
          <w:bCs/>
          <w:sz w:val="24"/>
          <w:szCs w:val="24"/>
        </w:rPr>
        <w:t>202</w:t>
      </w:r>
      <w:r w:rsidR="00811EFB" w:rsidRPr="00811EFB">
        <w:rPr>
          <w:bCs/>
          <w:sz w:val="24"/>
          <w:szCs w:val="24"/>
        </w:rPr>
        <w:t xml:space="preserve">4 </w:t>
      </w:r>
      <w:r w:rsidR="00A250A1">
        <w:rPr>
          <w:sz w:val="24"/>
          <w:szCs w:val="24"/>
        </w:rPr>
        <w:t>жыл</w:t>
      </w: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811EFB"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811EFB"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811EFB"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811EFB"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811EFB"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811EFB"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 xml:space="preserve">кірпіштер, цилиндрлер, үшбұрыштар, призмаларды ажырата білуге, атауға </w:t>
            </w:r>
            <w:r w:rsidRPr="00F55494">
              <w:rPr>
                <w:sz w:val="24"/>
                <w:szCs w:val="24"/>
              </w:rPr>
              <w:lastRenderedPageBreak/>
              <w:t>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811EFB"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lastRenderedPageBreak/>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811EFB"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811EFB"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811EFB"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811EFB"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lastRenderedPageBreak/>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Pr="008315EF" w:rsidRDefault="00F5549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A8E7F10" w14:textId="77777777" w:rsidR="00A81CA4" w:rsidRDefault="00A81CA4" w:rsidP="007B5B9C">
      <w:pPr>
        <w:pStyle w:val="1"/>
        <w:ind w:left="154" w:right="128" w:firstLine="938"/>
        <w:rPr>
          <w:sz w:val="24"/>
          <w:szCs w:val="24"/>
          <w:lang w:val="kk-KZ"/>
        </w:rPr>
      </w:pPr>
    </w:p>
    <w:p w14:paraId="415B1617" w14:textId="77777777" w:rsidR="00A81CA4" w:rsidRDefault="00A81CA4" w:rsidP="007B5B9C">
      <w:pPr>
        <w:pStyle w:val="1"/>
        <w:ind w:left="154" w:right="128" w:firstLine="938"/>
        <w:rPr>
          <w:sz w:val="24"/>
          <w:szCs w:val="24"/>
          <w:lang w:val="kk-KZ"/>
        </w:rPr>
      </w:pPr>
    </w:p>
    <w:p w14:paraId="56C7B210" w14:textId="27AD607B" w:rsidR="007B5B9C" w:rsidRPr="00F55494" w:rsidRDefault="007B5B9C" w:rsidP="007B5B9C">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6BD1F0EA" w:rsidR="007B5B9C" w:rsidRPr="00F55494" w:rsidRDefault="00A250A1" w:rsidP="007B5B9C">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xml:space="preserve"> – 202</w:t>
      </w:r>
      <w:r w:rsidR="00811EFB">
        <w:rPr>
          <w:b/>
          <w:lang w:val="kk-KZ"/>
        </w:rPr>
        <w:t xml:space="preserve">4 </w:t>
      </w:r>
      <w:r w:rsidR="007B5B9C" w:rsidRPr="00F55494">
        <w:rPr>
          <w:b/>
          <w:lang w:val="kk-KZ"/>
        </w:rPr>
        <w:t>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EE554D" w:rsidRDefault="007B5B9C" w:rsidP="007B5B9C">
      <w:pPr>
        <w:pStyle w:val="a3"/>
        <w:jc w:val="center"/>
        <w:rPr>
          <w:bCs/>
          <w:lang w:val="kk-KZ"/>
        </w:rPr>
      </w:pPr>
    </w:p>
    <w:p w14:paraId="5E6B4E2A" w14:textId="77777777" w:rsidR="00A81CA4" w:rsidRPr="00EE554D" w:rsidRDefault="00A81CA4" w:rsidP="00A81CA4">
      <w:pPr>
        <w:pStyle w:val="a6"/>
        <w:rPr>
          <w:bCs/>
          <w:sz w:val="24"/>
          <w:szCs w:val="24"/>
        </w:rPr>
      </w:pPr>
      <w:r w:rsidRPr="00EE554D">
        <w:rPr>
          <w:bCs/>
          <w:sz w:val="24"/>
          <w:szCs w:val="24"/>
        </w:rPr>
        <w:t>Білім</w:t>
      </w:r>
      <w:r w:rsidRPr="00EE554D">
        <w:rPr>
          <w:bCs/>
          <w:spacing w:val="-1"/>
          <w:sz w:val="24"/>
          <w:szCs w:val="24"/>
        </w:rPr>
        <w:t xml:space="preserve"> </w:t>
      </w:r>
      <w:r w:rsidRPr="00EE554D">
        <w:rPr>
          <w:bCs/>
          <w:sz w:val="24"/>
          <w:szCs w:val="24"/>
        </w:rPr>
        <w:t>беру</w:t>
      </w:r>
      <w:r w:rsidRPr="00EE554D">
        <w:rPr>
          <w:bCs/>
          <w:spacing w:val="-4"/>
          <w:sz w:val="24"/>
          <w:szCs w:val="24"/>
        </w:rPr>
        <w:t xml:space="preserve"> </w:t>
      </w:r>
      <w:r w:rsidRPr="00EE554D">
        <w:rPr>
          <w:bCs/>
          <w:sz w:val="24"/>
          <w:szCs w:val="24"/>
        </w:rPr>
        <w:t>ұйымы</w:t>
      </w:r>
      <w:r w:rsidRPr="00EE554D">
        <w:rPr>
          <w:bCs/>
          <w:spacing w:val="-1"/>
          <w:sz w:val="24"/>
          <w:szCs w:val="24"/>
        </w:rPr>
        <w:t xml:space="preserve"> </w:t>
      </w:r>
      <w:r w:rsidRPr="00EE554D">
        <w:rPr>
          <w:bCs/>
          <w:sz w:val="24"/>
          <w:szCs w:val="24"/>
        </w:rPr>
        <w:t>: «Алтын ұя» балабақшасы</w:t>
      </w:r>
    </w:p>
    <w:p w14:paraId="5B6A5D05" w14:textId="1A7F819A"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57BAA456" w14:textId="5A43B8AC" w:rsidR="00A81CA4" w:rsidRPr="00EE554D" w:rsidRDefault="00A81CA4" w:rsidP="00A81CA4">
      <w:pPr>
        <w:pStyle w:val="a6"/>
        <w:spacing w:line="292" w:lineRule="exact"/>
        <w:rPr>
          <w:bCs/>
          <w:sz w:val="24"/>
          <w:szCs w:val="24"/>
        </w:rPr>
      </w:pPr>
      <w:r w:rsidRPr="00EE554D">
        <w:rPr>
          <w:bCs/>
          <w:sz w:val="24"/>
          <w:szCs w:val="24"/>
        </w:rPr>
        <w:t>Балалардың жасы: 3 жастағы балалар</w:t>
      </w:r>
    </w:p>
    <w:p w14:paraId="5D3EC482" w14:textId="518FC389" w:rsidR="007B5B9C" w:rsidRPr="00EE554D" w:rsidRDefault="007B5B9C" w:rsidP="007B5B9C">
      <w:pPr>
        <w:pStyle w:val="a6"/>
        <w:spacing w:before="6"/>
        <w:ind w:left="0"/>
        <w:rPr>
          <w:bCs/>
          <w:sz w:val="24"/>
          <w:szCs w:val="24"/>
        </w:rPr>
      </w:pPr>
      <w:r w:rsidRPr="00EE554D">
        <w:rPr>
          <w:bCs/>
          <w:noProof/>
          <w:sz w:val="24"/>
          <w:szCs w:val="24"/>
          <w:lang w:val="ru-RU" w:eastAsia="ru-RU"/>
        </w:rPr>
        <mc:AlternateContent>
          <mc:Choice Requires="wps">
            <w:drawing>
              <wp:anchor distT="0" distB="0" distL="114300" distR="114300" simplePos="0" relativeHeight="251662336" behindDoc="1" locked="0" layoutInCell="1" allowOverlap="1" wp14:anchorId="4C05A5D6" wp14:editId="0FB7F13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C846E19" id="Прямая соединительная линия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bCs/>
          <w:sz w:val="24"/>
          <w:szCs w:val="24"/>
        </w:rPr>
        <w:t xml:space="preserve">  Жоспардың</w:t>
      </w:r>
      <w:r w:rsidRPr="00EE554D">
        <w:rPr>
          <w:bCs/>
          <w:spacing w:val="-3"/>
          <w:sz w:val="24"/>
          <w:szCs w:val="24"/>
        </w:rPr>
        <w:t xml:space="preserve"> </w:t>
      </w:r>
      <w:r w:rsidRPr="00EE554D">
        <w:rPr>
          <w:bCs/>
          <w:sz w:val="24"/>
          <w:szCs w:val="24"/>
        </w:rPr>
        <w:t>құрылу</w:t>
      </w:r>
      <w:r w:rsidRPr="00EE554D">
        <w:rPr>
          <w:bCs/>
          <w:spacing w:val="-5"/>
          <w:sz w:val="24"/>
          <w:szCs w:val="24"/>
        </w:rPr>
        <w:t xml:space="preserve"> </w:t>
      </w:r>
      <w:r w:rsidRPr="00EE554D">
        <w:rPr>
          <w:bCs/>
          <w:sz w:val="24"/>
          <w:szCs w:val="24"/>
        </w:rPr>
        <w:t xml:space="preserve">кезеңі: Ақпан  айы </w:t>
      </w:r>
      <w:r w:rsidR="00A250A1" w:rsidRPr="00EE554D">
        <w:rPr>
          <w:bCs/>
          <w:sz w:val="24"/>
          <w:szCs w:val="24"/>
        </w:rPr>
        <w:t>202</w:t>
      </w:r>
      <w:r w:rsidR="00811EFB" w:rsidRPr="00811EFB">
        <w:rPr>
          <w:bCs/>
          <w:sz w:val="24"/>
          <w:szCs w:val="24"/>
        </w:rPr>
        <w:t>4</w:t>
      </w:r>
      <w:r w:rsidR="00A250A1" w:rsidRPr="00EE554D">
        <w:rPr>
          <w:bCs/>
          <w:sz w:val="24"/>
          <w:szCs w:val="24"/>
        </w:rPr>
        <w:t xml:space="preserve"> жыл</w:t>
      </w:r>
      <w:r w:rsidRPr="00EE554D">
        <w:rPr>
          <w:bCs/>
          <w:spacing w:val="68"/>
          <w:sz w:val="24"/>
          <w:szCs w:val="24"/>
        </w:rPr>
        <w:t xml:space="preserve"> </w:t>
      </w:r>
    </w:p>
    <w:p w14:paraId="5C925E46" w14:textId="77777777" w:rsidR="00E00524" w:rsidRPr="00EE554D" w:rsidRDefault="00E00524" w:rsidP="00E00524">
      <w:pPr>
        <w:pStyle w:val="a3"/>
        <w:jc w:val="center"/>
        <w:rPr>
          <w:bCs/>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811EFB"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811EFB"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811EFB"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811EFB"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811EFB"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811EFB"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811EFB"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811EFB"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811EFB"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811EFB"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811EFB"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lastRenderedPageBreak/>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Pr="00F55494" w:rsidRDefault="00A42DF8">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77612CFC" w:rsidR="00147D37" w:rsidRPr="00F55494" w:rsidRDefault="00A250A1" w:rsidP="00147D37">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202</w:t>
      </w:r>
      <w:r w:rsidR="00811EFB">
        <w:rPr>
          <w:b/>
          <w:lang w:val="kk-KZ"/>
        </w:rPr>
        <w:t>4</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69D3920C" w14:textId="77777777" w:rsidR="00A81CA4" w:rsidRPr="00EE554D" w:rsidRDefault="00A81CA4" w:rsidP="00A81CA4">
      <w:pPr>
        <w:pStyle w:val="a6"/>
        <w:rPr>
          <w:sz w:val="24"/>
          <w:szCs w:val="24"/>
        </w:rPr>
      </w:pPr>
      <w:r w:rsidRPr="00EE554D">
        <w:rPr>
          <w:sz w:val="24"/>
          <w:szCs w:val="24"/>
        </w:rPr>
        <w:t>Білім</w:t>
      </w:r>
      <w:r w:rsidRPr="00EE554D">
        <w:rPr>
          <w:spacing w:val="-1"/>
          <w:sz w:val="24"/>
          <w:szCs w:val="24"/>
        </w:rPr>
        <w:t xml:space="preserve"> </w:t>
      </w:r>
      <w:r w:rsidRPr="00EE554D">
        <w:rPr>
          <w:sz w:val="24"/>
          <w:szCs w:val="24"/>
        </w:rPr>
        <w:t>беру</w:t>
      </w:r>
      <w:r w:rsidRPr="00EE554D">
        <w:rPr>
          <w:spacing w:val="-4"/>
          <w:sz w:val="24"/>
          <w:szCs w:val="24"/>
        </w:rPr>
        <w:t xml:space="preserve"> </w:t>
      </w:r>
      <w:r w:rsidRPr="00EE554D">
        <w:rPr>
          <w:sz w:val="24"/>
          <w:szCs w:val="24"/>
        </w:rPr>
        <w:t>ұйымы</w:t>
      </w:r>
      <w:r w:rsidRPr="00EE554D">
        <w:rPr>
          <w:spacing w:val="-1"/>
          <w:sz w:val="24"/>
          <w:szCs w:val="24"/>
        </w:rPr>
        <w:t xml:space="preserve"> </w:t>
      </w:r>
      <w:r w:rsidRPr="00EE554D">
        <w:rPr>
          <w:sz w:val="24"/>
          <w:szCs w:val="24"/>
        </w:rPr>
        <w:t>: «Алтын ұя» балабақшасы</w:t>
      </w:r>
    </w:p>
    <w:p w14:paraId="6252CC9F" w14:textId="1D80E554"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5A0E1FD8" w14:textId="7ED921C2" w:rsidR="00A81CA4" w:rsidRPr="00EE554D" w:rsidRDefault="00A81CA4" w:rsidP="00A81CA4">
      <w:pPr>
        <w:pStyle w:val="a6"/>
        <w:spacing w:line="292" w:lineRule="exact"/>
        <w:rPr>
          <w:sz w:val="24"/>
          <w:szCs w:val="24"/>
        </w:rPr>
      </w:pPr>
      <w:r w:rsidRPr="00EE554D">
        <w:rPr>
          <w:sz w:val="24"/>
          <w:szCs w:val="24"/>
        </w:rPr>
        <w:t>Балалардың жасы: 3 жастағы балалар</w:t>
      </w:r>
    </w:p>
    <w:p w14:paraId="0F1FE75E" w14:textId="5281F86D" w:rsidR="00147D37" w:rsidRPr="00EE554D" w:rsidRDefault="00147D37" w:rsidP="00147D37">
      <w:pPr>
        <w:pStyle w:val="a6"/>
        <w:spacing w:before="6"/>
        <w:ind w:left="0"/>
        <w:rPr>
          <w:sz w:val="24"/>
          <w:szCs w:val="24"/>
        </w:rPr>
      </w:pPr>
      <w:r w:rsidRPr="00EE554D">
        <w:rPr>
          <w:noProof/>
          <w:sz w:val="24"/>
          <w:szCs w:val="24"/>
          <w:lang w:val="ru-RU" w:eastAsia="ru-RU"/>
        </w:rPr>
        <mc:AlternateContent>
          <mc:Choice Requires="wps">
            <w:drawing>
              <wp:anchor distT="0" distB="0" distL="114300" distR="114300" simplePos="0" relativeHeight="251667456" behindDoc="1" locked="0" layoutInCell="1" allowOverlap="1" wp14:anchorId="55FBBB4B" wp14:editId="354D044A">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A88BBE3" id="Прямая соединительная линия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E554D">
        <w:rPr>
          <w:sz w:val="24"/>
          <w:szCs w:val="24"/>
        </w:rPr>
        <w:t xml:space="preserve">  </w:t>
      </w:r>
      <w:bookmarkStart w:id="4" w:name="_Hlk219993451"/>
      <w:r w:rsidRPr="00EE554D">
        <w:rPr>
          <w:sz w:val="24"/>
          <w:szCs w:val="24"/>
        </w:rPr>
        <w:t>Жоспардың</w:t>
      </w:r>
      <w:r w:rsidRPr="00EE554D">
        <w:rPr>
          <w:spacing w:val="-3"/>
          <w:sz w:val="24"/>
          <w:szCs w:val="24"/>
        </w:rPr>
        <w:t xml:space="preserve"> </w:t>
      </w:r>
      <w:r w:rsidRPr="00EE554D">
        <w:rPr>
          <w:sz w:val="24"/>
          <w:szCs w:val="24"/>
        </w:rPr>
        <w:t>құрылу</w:t>
      </w:r>
      <w:r w:rsidRPr="00EE554D">
        <w:rPr>
          <w:spacing w:val="-5"/>
          <w:sz w:val="24"/>
          <w:szCs w:val="24"/>
        </w:rPr>
        <w:t xml:space="preserve"> </w:t>
      </w:r>
      <w:r w:rsidRPr="00EE554D">
        <w:rPr>
          <w:sz w:val="24"/>
          <w:szCs w:val="24"/>
        </w:rPr>
        <w:t xml:space="preserve">кезеңі: Наурыз  айы </w:t>
      </w:r>
      <w:r w:rsidR="00A250A1" w:rsidRPr="00EE554D">
        <w:rPr>
          <w:sz w:val="24"/>
          <w:szCs w:val="24"/>
        </w:rPr>
        <w:t>202</w:t>
      </w:r>
      <w:r w:rsidR="00811EFB" w:rsidRPr="00811EFB">
        <w:rPr>
          <w:sz w:val="24"/>
          <w:szCs w:val="24"/>
        </w:rPr>
        <w:t>4</w:t>
      </w:r>
      <w:r w:rsidR="00A250A1" w:rsidRPr="00EE554D">
        <w:rPr>
          <w:sz w:val="24"/>
          <w:szCs w:val="24"/>
        </w:rPr>
        <w:t xml:space="preserve"> жыл</w:t>
      </w:r>
      <w:r w:rsidRPr="00EE554D">
        <w:rPr>
          <w:spacing w:val="68"/>
          <w:sz w:val="24"/>
          <w:szCs w:val="24"/>
        </w:rPr>
        <w:t xml:space="preserve"> </w:t>
      </w:r>
      <w:bookmarkEnd w:id="4"/>
    </w:p>
    <w:p w14:paraId="65CB07A5" w14:textId="77777777" w:rsidR="00E00524" w:rsidRPr="00EE554D" w:rsidRDefault="00E00524" w:rsidP="00E00524">
      <w:pPr>
        <w:pStyle w:val="a3"/>
        <w:jc w:val="center"/>
        <w:rPr>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811EFB"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811EFB"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811EFB"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811EFB"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811EFB"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811EFB"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811EFB"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lastRenderedPageBreak/>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811EFB"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811EFB"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811EFB"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811EFB"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Pr="008315EF" w:rsidRDefault="00A42DF8"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24DE7FA1" w:rsidR="00203381" w:rsidRPr="00F55494" w:rsidRDefault="00A250A1" w:rsidP="00203381">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xml:space="preserve"> – 202</w:t>
      </w:r>
      <w:r w:rsidR="00811EFB">
        <w:rPr>
          <w:b/>
          <w:lang w:val="kk-KZ"/>
        </w:rPr>
        <w:t>4</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6AF0FFB8" w14:textId="77777777" w:rsidR="00A81CA4" w:rsidRPr="00EE554D" w:rsidRDefault="00A81CA4" w:rsidP="00A81CA4">
      <w:pPr>
        <w:pStyle w:val="a6"/>
        <w:rPr>
          <w:sz w:val="24"/>
          <w:szCs w:val="24"/>
        </w:rPr>
      </w:pPr>
      <w:r w:rsidRPr="00EE554D">
        <w:rPr>
          <w:sz w:val="24"/>
          <w:szCs w:val="24"/>
        </w:rPr>
        <w:t>Білім</w:t>
      </w:r>
      <w:r w:rsidRPr="00EE554D">
        <w:rPr>
          <w:spacing w:val="-1"/>
          <w:sz w:val="24"/>
          <w:szCs w:val="24"/>
        </w:rPr>
        <w:t xml:space="preserve"> </w:t>
      </w:r>
      <w:r w:rsidRPr="00EE554D">
        <w:rPr>
          <w:sz w:val="24"/>
          <w:szCs w:val="24"/>
        </w:rPr>
        <w:t>беру</w:t>
      </w:r>
      <w:r w:rsidRPr="00EE554D">
        <w:rPr>
          <w:spacing w:val="-4"/>
          <w:sz w:val="24"/>
          <w:szCs w:val="24"/>
        </w:rPr>
        <w:t xml:space="preserve"> </w:t>
      </w:r>
      <w:r w:rsidRPr="00EE554D">
        <w:rPr>
          <w:sz w:val="24"/>
          <w:szCs w:val="24"/>
        </w:rPr>
        <w:t>ұйымы</w:t>
      </w:r>
      <w:r w:rsidRPr="00EE554D">
        <w:rPr>
          <w:spacing w:val="-1"/>
          <w:sz w:val="24"/>
          <w:szCs w:val="24"/>
        </w:rPr>
        <w:t xml:space="preserve"> </w:t>
      </w:r>
      <w:r w:rsidRPr="00EE554D">
        <w:rPr>
          <w:sz w:val="24"/>
          <w:szCs w:val="24"/>
        </w:rPr>
        <w:t>: «Алтын ұя» балабақшасы</w:t>
      </w:r>
    </w:p>
    <w:p w14:paraId="2D6B66B5" w14:textId="0C5001D4"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1DEEF799" w14:textId="350A2EA0" w:rsidR="00A81CA4" w:rsidRPr="00EE554D" w:rsidRDefault="00A81CA4" w:rsidP="00A81CA4">
      <w:pPr>
        <w:pStyle w:val="a6"/>
        <w:spacing w:line="292" w:lineRule="exact"/>
        <w:rPr>
          <w:sz w:val="24"/>
          <w:szCs w:val="24"/>
        </w:rPr>
      </w:pPr>
      <w:r w:rsidRPr="00EE554D">
        <w:rPr>
          <w:sz w:val="24"/>
          <w:szCs w:val="24"/>
        </w:rPr>
        <w:t>Балалардың жасы: 3 жастағы балалар</w:t>
      </w:r>
    </w:p>
    <w:p w14:paraId="56CA4E38" w14:textId="68CEB714" w:rsidR="00E00524" w:rsidRPr="00EE554D" w:rsidRDefault="00EE554D" w:rsidP="00EE554D">
      <w:pPr>
        <w:pStyle w:val="a3"/>
        <w:rPr>
          <w:w w:val="99"/>
          <w:lang w:val="kk-KZ"/>
        </w:rPr>
      </w:pPr>
      <w:r w:rsidRPr="00EE554D">
        <w:rPr>
          <w:lang w:val="kk-KZ"/>
        </w:rPr>
        <w:t xml:space="preserve">  Жоспардың</w:t>
      </w:r>
      <w:r w:rsidRPr="00EE554D">
        <w:rPr>
          <w:spacing w:val="-3"/>
          <w:lang w:val="kk-KZ"/>
        </w:rPr>
        <w:t xml:space="preserve"> </w:t>
      </w:r>
      <w:r w:rsidRPr="00EE554D">
        <w:rPr>
          <w:lang w:val="kk-KZ"/>
        </w:rPr>
        <w:t>құрылу</w:t>
      </w:r>
      <w:r w:rsidRPr="00EE554D">
        <w:rPr>
          <w:spacing w:val="-5"/>
          <w:lang w:val="kk-KZ"/>
        </w:rPr>
        <w:t xml:space="preserve"> </w:t>
      </w:r>
      <w:r w:rsidRPr="00EE554D">
        <w:rPr>
          <w:lang w:val="kk-KZ"/>
        </w:rPr>
        <w:t>кезеңі: Сәуір  айы 202</w:t>
      </w:r>
      <w:r w:rsidR="00811EFB">
        <w:rPr>
          <w:lang w:val="kk-KZ"/>
        </w:rPr>
        <w:t>4</w:t>
      </w:r>
      <w:r w:rsidRPr="00EE554D">
        <w:rPr>
          <w:lang w:val="kk-KZ"/>
        </w:rPr>
        <w:t xml:space="preserve"> жыл</w:t>
      </w: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lastRenderedPageBreak/>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811EFB"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811EFB"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811EFB"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811EFB"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811EFB"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811EFB"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811EFB"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811EFB"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811EFB"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lastRenderedPageBreak/>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811EFB"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03AA0507" w:rsidR="00F55494" w:rsidRDefault="00F55494" w:rsidP="00BE1676">
      <w:pPr>
        <w:jc w:val="right"/>
        <w:rPr>
          <w:b/>
          <w:lang w:val="kk-KZ"/>
        </w:rPr>
      </w:pPr>
    </w:p>
    <w:p w14:paraId="2C8F943E" w14:textId="1B36D8EE" w:rsidR="00EE554D" w:rsidRDefault="00EE554D" w:rsidP="00BE1676">
      <w:pPr>
        <w:jc w:val="right"/>
        <w:rPr>
          <w:b/>
          <w:lang w:val="kk-KZ"/>
        </w:rPr>
      </w:pPr>
    </w:p>
    <w:p w14:paraId="222CE41A" w14:textId="77777777" w:rsidR="00EE554D" w:rsidRPr="008315EF" w:rsidRDefault="00EE554D" w:rsidP="00BE1676">
      <w:pPr>
        <w:jc w:val="right"/>
        <w:rPr>
          <w:b/>
          <w:lang w:val="kk-KZ"/>
        </w:rPr>
      </w:pPr>
    </w:p>
    <w:p w14:paraId="56EEE64C" w14:textId="77777777" w:rsidR="00BE1676" w:rsidRPr="00F55494" w:rsidRDefault="00BE1676" w:rsidP="00BE1676">
      <w:pPr>
        <w:jc w:val="right"/>
        <w:rPr>
          <w:lang w:val="kk-KZ"/>
        </w:rPr>
      </w:pPr>
      <w:r w:rsidRPr="00F55494">
        <w:rPr>
          <w:b/>
          <w:lang w:val="kk-KZ"/>
        </w:rPr>
        <w:lastRenderedPageBreak/>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445D96D4" w:rsidR="00BE1676" w:rsidRPr="00F55494" w:rsidRDefault="00A250A1" w:rsidP="00BE1676">
      <w:pPr>
        <w:tabs>
          <w:tab w:val="left" w:pos="3399"/>
          <w:tab w:val="left" w:pos="4332"/>
        </w:tabs>
        <w:spacing w:line="321" w:lineRule="exact"/>
        <w:ind w:left="2632"/>
        <w:jc w:val="center"/>
        <w:rPr>
          <w:b/>
          <w:lang w:val="kk-KZ"/>
        </w:rPr>
      </w:pPr>
      <w:r>
        <w:rPr>
          <w:b/>
          <w:lang w:val="kk-KZ"/>
        </w:rPr>
        <w:t>202</w:t>
      </w:r>
      <w:r w:rsidR="00811EFB">
        <w:rPr>
          <w:b/>
          <w:lang w:val="kk-KZ"/>
        </w:rPr>
        <w:t>3</w:t>
      </w:r>
      <w:r>
        <w:rPr>
          <w:b/>
          <w:lang w:val="kk-KZ"/>
        </w:rPr>
        <w:t xml:space="preserve"> – 202</w:t>
      </w:r>
      <w:r w:rsidR="00811EFB">
        <w:rPr>
          <w:b/>
          <w:lang w:val="kk-KZ"/>
        </w:rPr>
        <w:t xml:space="preserve">4 </w:t>
      </w:r>
      <w:r w:rsidR="00BE1676" w:rsidRPr="00F55494">
        <w:rPr>
          <w:b/>
          <w:lang w:val="kk-KZ"/>
        </w:rPr>
        <w:t>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224F33C5" w14:textId="6B36B259" w:rsidR="00EE554D" w:rsidRPr="00EE554D" w:rsidRDefault="00EE554D" w:rsidP="00EE554D">
      <w:pPr>
        <w:pStyle w:val="a6"/>
        <w:rPr>
          <w:sz w:val="24"/>
          <w:szCs w:val="24"/>
        </w:rPr>
      </w:pPr>
      <w:r>
        <w:rPr>
          <w:sz w:val="24"/>
          <w:szCs w:val="24"/>
        </w:rPr>
        <w:t>Білім беру ұ</w:t>
      </w:r>
      <w:r w:rsidRPr="00EE554D">
        <w:rPr>
          <w:sz w:val="24"/>
          <w:szCs w:val="24"/>
        </w:rPr>
        <w:t>йымы</w:t>
      </w:r>
      <w:r w:rsidRPr="00EE554D">
        <w:rPr>
          <w:spacing w:val="-1"/>
          <w:sz w:val="24"/>
          <w:szCs w:val="24"/>
        </w:rPr>
        <w:t xml:space="preserve"> </w:t>
      </w:r>
      <w:r w:rsidRPr="00EE554D">
        <w:rPr>
          <w:sz w:val="24"/>
          <w:szCs w:val="24"/>
        </w:rPr>
        <w:t>: «Алтын ұя» балабақшасы</w:t>
      </w:r>
    </w:p>
    <w:p w14:paraId="7E0001F4" w14:textId="6157E261" w:rsidR="009E3528" w:rsidRPr="00EE554D" w:rsidRDefault="009E3528" w:rsidP="009E3528">
      <w:pPr>
        <w:pStyle w:val="a6"/>
        <w:spacing w:line="292" w:lineRule="exact"/>
        <w:rPr>
          <w:sz w:val="24"/>
          <w:szCs w:val="24"/>
        </w:rPr>
      </w:pPr>
      <w:r w:rsidRPr="00EE554D">
        <w:rPr>
          <w:sz w:val="24"/>
          <w:szCs w:val="24"/>
        </w:rPr>
        <w:t xml:space="preserve">Топ : </w:t>
      </w:r>
      <w:r w:rsidRPr="00EE554D">
        <w:rPr>
          <w:noProof/>
          <w:sz w:val="24"/>
          <w:szCs w:val="24"/>
        </w:rPr>
        <w:t>аралас 3-4 жас «</w:t>
      </w:r>
      <w:r>
        <w:rPr>
          <w:noProof/>
          <w:sz w:val="24"/>
          <w:szCs w:val="24"/>
        </w:rPr>
        <w:t>Құлыншақ</w:t>
      </w:r>
      <w:r w:rsidRPr="00EE554D">
        <w:rPr>
          <w:noProof/>
          <w:sz w:val="24"/>
          <w:szCs w:val="24"/>
        </w:rPr>
        <w:t>» тобы</w:t>
      </w:r>
    </w:p>
    <w:p w14:paraId="34664F85" w14:textId="77777777" w:rsidR="00EE554D" w:rsidRPr="00EE554D" w:rsidRDefault="00EE554D" w:rsidP="00EE554D">
      <w:pPr>
        <w:pStyle w:val="a6"/>
        <w:spacing w:line="292" w:lineRule="exact"/>
        <w:rPr>
          <w:sz w:val="24"/>
          <w:szCs w:val="24"/>
        </w:rPr>
      </w:pPr>
      <w:r w:rsidRPr="00EE554D">
        <w:rPr>
          <w:sz w:val="24"/>
          <w:szCs w:val="24"/>
        </w:rPr>
        <w:t>Балалардың жасы: 3 жастағы балалар</w:t>
      </w:r>
    </w:p>
    <w:p w14:paraId="5405839F" w14:textId="47A87F65" w:rsidR="00EE554D" w:rsidRPr="00EE554D" w:rsidRDefault="00EE554D" w:rsidP="00EE554D">
      <w:pPr>
        <w:pStyle w:val="a3"/>
        <w:rPr>
          <w:w w:val="99"/>
          <w:lang w:val="kk-KZ"/>
        </w:rPr>
      </w:pPr>
      <w:r w:rsidRPr="00EE554D">
        <w:rPr>
          <w:lang w:val="kk-KZ"/>
        </w:rPr>
        <w:t xml:space="preserve">  Жоспардың</w:t>
      </w:r>
      <w:r w:rsidRPr="00EE554D">
        <w:rPr>
          <w:spacing w:val="-3"/>
          <w:lang w:val="kk-KZ"/>
        </w:rPr>
        <w:t xml:space="preserve"> </w:t>
      </w:r>
      <w:r w:rsidRPr="00EE554D">
        <w:rPr>
          <w:lang w:val="kk-KZ"/>
        </w:rPr>
        <w:t>құрылу</w:t>
      </w:r>
      <w:r w:rsidRPr="00EE554D">
        <w:rPr>
          <w:spacing w:val="-5"/>
          <w:lang w:val="kk-KZ"/>
        </w:rPr>
        <w:t xml:space="preserve"> </w:t>
      </w:r>
      <w:r w:rsidRPr="00EE554D">
        <w:rPr>
          <w:lang w:val="kk-KZ"/>
        </w:rPr>
        <w:t xml:space="preserve">кезеңі: </w:t>
      </w:r>
      <w:r>
        <w:rPr>
          <w:lang w:val="kk-KZ"/>
        </w:rPr>
        <w:t>Мамыр</w:t>
      </w:r>
      <w:r w:rsidRPr="00EE554D">
        <w:rPr>
          <w:lang w:val="kk-KZ"/>
        </w:rPr>
        <w:t xml:space="preserve">  айы 202</w:t>
      </w:r>
      <w:r w:rsidR="00811EFB">
        <w:rPr>
          <w:lang w:val="kk-KZ"/>
        </w:rPr>
        <w:t>4</w:t>
      </w:r>
      <w:r w:rsidRPr="00EE554D">
        <w:rPr>
          <w:lang w:val="kk-KZ"/>
        </w:rPr>
        <w:t xml:space="preserve"> жыл</w:t>
      </w:r>
    </w:p>
    <w:p w14:paraId="4069B7EE" w14:textId="77777777" w:rsidR="00E00524" w:rsidRPr="00F55494" w:rsidRDefault="00E00524" w:rsidP="00A81CA4">
      <w:pPr>
        <w:pStyle w:val="a3"/>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811EFB"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811EFB"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811EFB"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 xml:space="preserve">Таныс ертегілер мен шағын шығармалардың </w:t>
            </w:r>
            <w:r w:rsidRPr="00F55494">
              <w:rPr>
                <w:sz w:val="24"/>
                <w:szCs w:val="24"/>
              </w:rPr>
              <w:lastRenderedPageBreak/>
              <w:t>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811EFB"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811EFB"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811EFB"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811EFB"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811EFB"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811EFB"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lastRenderedPageBreak/>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811EFB"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5FEC" w14:textId="77777777" w:rsidR="00DC4EE2" w:rsidRDefault="00DC4EE2" w:rsidP="00E00524">
      <w:r>
        <w:separator/>
      </w:r>
    </w:p>
  </w:endnote>
  <w:endnote w:type="continuationSeparator" w:id="0">
    <w:p w14:paraId="20B86617" w14:textId="77777777" w:rsidR="00DC4EE2" w:rsidRDefault="00DC4EE2"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7D6D" w14:textId="77777777" w:rsidR="00DC4EE2" w:rsidRDefault="00DC4EE2" w:rsidP="00E00524">
      <w:r>
        <w:separator/>
      </w:r>
    </w:p>
  </w:footnote>
  <w:footnote w:type="continuationSeparator" w:id="0">
    <w:p w14:paraId="5DF88BE4" w14:textId="77777777" w:rsidR="00DC4EE2" w:rsidRDefault="00DC4EE2"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28"/>
    <w:rsid w:val="00013942"/>
    <w:rsid w:val="000C72E4"/>
    <w:rsid w:val="000E110F"/>
    <w:rsid w:val="00147D37"/>
    <w:rsid w:val="001E0D92"/>
    <w:rsid w:val="00203381"/>
    <w:rsid w:val="00226900"/>
    <w:rsid w:val="002E13F2"/>
    <w:rsid w:val="00337065"/>
    <w:rsid w:val="00340518"/>
    <w:rsid w:val="00383118"/>
    <w:rsid w:val="003C6E48"/>
    <w:rsid w:val="003E7EC0"/>
    <w:rsid w:val="004C7053"/>
    <w:rsid w:val="00587A28"/>
    <w:rsid w:val="005A566D"/>
    <w:rsid w:val="005E3A8A"/>
    <w:rsid w:val="00633F8F"/>
    <w:rsid w:val="006613B9"/>
    <w:rsid w:val="00671322"/>
    <w:rsid w:val="00676BA7"/>
    <w:rsid w:val="006E5382"/>
    <w:rsid w:val="00731FF2"/>
    <w:rsid w:val="007B1659"/>
    <w:rsid w:val="007B5B9C"/>
    <w:rsid w:val="007C1732"/>
    <w:rsid w:val="00811EFB"/>
    <w:rsid w:val="008315EF"/>
    <w:rsid w:val="008E259D"/>
    <w:rsid w:val="00927420"/>
    <w:rsid w:val="00993449"/>
    <w:rsid w:val="00993ED2"/>
    <w:rsid w:val="009B61EB"/>
    <w:rsid w:val="009E3528"/>
    <w:rsid w:val="00A250A1"/>
    <w:rsid w:val="00A32AF3"/>
    <w:rsid w:val="00A42DF8"/>
    <w:rsid w:val="00A81CA4"/>
    <w:rsid w:val="00AC3F70"/>
    <w:rsid w:val="00AF2DF6"/>
    <w:rsid w:val="00B075BC"/>
    <w:rsid w:val="00B10551"/>
    <w:rsid w:val="00B968B4"/>
    <w:rsid w:val="00BE1676"/>
    <w:rsid w:val="00BF2FCD"/>
    <w:rsid w:val="00CD690F"/>
    <w:rsid w:val="00D1000C"/>
    <w:rsid w:val="00D61CDC"/>
    <w:rsid w:val="00DC4EE2"/>
    <w:rsid w:val="00E00524"/>
    <w:rsid w:val="00EE554D"/>
    <w:rsid w:val="00F35B21"/>
    <w:rsid w:val="00F55494"/>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7828D5A6-C97D-4DBE-AD8C-8E433D9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CA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37</Pages>
  <Words>11643</Words>
  <Characters>66370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пк</cp:lastModifiedBy>
  <cp:revision>8</cp:revision>
  <cp:lastPrinted>2023-04-28T15:13:00Z</cp:lastPrinted>
  <dcterms:created xsi:type="dcterms:W3CDTF">2024-07-23T11:31:00Z</dcterms:created>
  <dcterms:modified xsi:type="dcterms:W3CDTF">2026-01-23T06:49:00Z</dcterms:modified>
</cp:coreProperties>
</file>