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385B" w14:textId="35489D7B" w:rsidR="006C3137" w:rsidRPr="007B20C1" w:rsidRDefault="006C3137" w:rsidP="006C3137">
      <w:pPr>
        <w:spacing w:after="11" w:line="269" w:lineRule="auto"/>
        <w:ind w:left="566" w:firstLine="559"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 w:rsidR="00A24F5E">
        <w:rPr>
          <w:noProof/>
          <w14:ligatures w14:val="standardContextual"/>
        </w:rPr>
        <w:drawing>
          <wp:inline distT="0" distB="0" distL="0" distR="0" wp14:anchorId="1A214289" wp14:editId="090238C5">
            <wp:extent cx="2095500" cy="1426210"/>
            <wp:effectExtent l="0" t="0" r="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5F33F" w14:textId="77777777" w:rsidR="006C3137" w:rsidRPr="007B20C1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2D9178DA" w14:textId="77777777" w:rsidR="006C3137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0D6092E" w14:textId="77777777" w:rsidR="006C3137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2B0D37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4A6D937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FE7CB8E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A78BF62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1552E04E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оқу  жоспары және</w:t>
      </w:r>
    </w:p>
    <w:p w14:paraId="2773D1AD" w14:textId="4E19CCEE" w:rsidR="006C3137" w:rsidRPr="00615CB6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A24F5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– 202</w:t>
      </w:r>
      <w:r w:rsidR="00A24F5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жылына  арналған</w:t>
      </w:r>
    </w:p>
    <w:p w14:paraId="213F9C50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205C60F6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p w14:paraId="1300842D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аралас 3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15DB7EC7" w14:textId="3548BF70" w:rsidR="006C3137" w:rsidRPr="00615CB6" w:rsidRDefault="006C3137" w:rsidP="006C3137">
      <w:pPr>
        <w:tabs>
          <w:tab w:val="left" w:pos="436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ab/>
        <w:t>3 жас</w:t>
      </w:r>
    </w:p>
    <w:p w14:paraId="209B5643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2490423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30643E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9827AD6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DAF4C32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90AD595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B0908A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3A5EF0C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D0955E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FFF3A93" w14:textId="77777777" w:rsidR="006C3137" w:rsidRPr="00615CB6" w:rsidRDefault="006C3137" w:rsidP="006C3137">
      <w:pPr>
        <w:tabs>
          <w:tab w:val="left" w:pos="688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Қазақ тілі мұғалімі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Керимбаева А.Ә.</w:t>
      </w:r>
    </w:p>
    <w:p w14:paraId="6D76E3F4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513FD95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AF3ED01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AD84231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5700AF9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661BCA2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E8E8C50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DA99D78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F0AFE94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14:paraId="73D54283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765981F" w14:textId="77777777" w:rsidR="006C3137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89B2E7" w14:textId="77777777" w:rsidR="006C3137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0A1395D" w14:textId="77777777" w:rsidR="006C3137" w:rsidRPr="00615CB6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4225890" w14:textId="77777777" w:rsidR="006C3137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</w:t>
      </w:r>
    </w:p>
    <w:p w14:paraId="04AC5380" w14:textId="43EDBBF6" w:rsidR="006C3137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Астана, 202</w:t>
      </w:r>
      <w:r w:rsidR="00A24F5E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</w:p>
    <w:p w14:paraId="7660E6F5" w14:textId="7E892FD9" w:rsidR="006C3137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FD98EE" w14:textId="77777777" w:rsidR="006C3137" w:rsidRPr="000F08CC" w:rsidRDefault="006C3137" w:rsidP="006C3137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20BF80A" w14:textId="77777777" w:rsidR="006C3137" w:rsidRPr="00602223" w:rsidRDefault="006C3137" w:rsidP="006C3137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 w:rsidRPr="00710331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BE6E7D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10331">
        <w:rPr>
          <w:sz w:val="24"/>
          <w:szCs w:val="24"/>
        </w:rPr>
        <w:t>ектепке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дейінгі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тәрбиемен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оқытудың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үлгілік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бағдарламасы</w:t>
      </w:r>
    </w:p>
    <w:p w14:paraId="00378DB9" w14:textId="7FE7F05D" w:rsidR="006C3137" w:rsidRPr="00602223" w:rsidRDefault="006C3137" w:rsidP="006C3137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Pr="00710331">
        <w:rPr>
          <w:sz w:val="24"/>
          <w:szCs w:val="24"/>
        </w:rPr>
        <w:t>егізінде</w:t>
      </w:r>
      <w:r w:rsidRPr="00106669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202</w:t>
      </w:r>
      <w:r w:rsidR="00A24F5E">
        <w:rPr>
          <w:sz w:val="24"/>
          <w:szCs w:val="24"/>
          <w:lang w:val="ru-RU"/>
        </w:rPr>
        <w:t>3</w:t>
      </w:r>
      <w:r w:rsidRPr="00710331">
        <w:rPr>
          <w:sz w:val="24"/>
          <w:szCs w:val="24"/>
        </w:rPr>
        <w:t>-202</w:t>
      </w:r>
      <w:r w:rsidR="00A24F5E">
        <w:rPr>
          <w:sz w:val="24"/>
          <w:szCs w:val="24"/>
          <w:lang w:val="ru-RU"/>
        </w:rPr>
        <w:t>4</w:t>
      </w:r>
      <w:r w:rsidRPr="00710331">
        <w:rPr>
          <w:sz w:val="24"/>
          <w:szCs w:val="24"/>
        </w:rPr>
        <w:t xml:space="preserve"> 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жылына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арналған</w:t>
      </w:r>
    </w:p>
    <w:p w14:paraId="6E44AFDF" w14:textId="77777777" w:rsidR="006C3137" w:rsidRPr="00710331" w:rsidRDefault="006C3137" w:rsidP="006C3137">
      <w:pPr>
        <w:pStyle w:val="1"/>
        <w:tabs>
          <w:tab w:val="left" w:pos="2552"/>
        </w:tabs>
        <w:spacing w:before="2"/>
        <w:ind w:left="155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ұ</w:t>
      </w:r>
      <w:r w:rsidRPr="00710331">
        <w:rPr>
          <w:sz w:val="24"/>
          <w:szCs w:val="24"/>
        </w:rPr>
        <w:t>йымдастырылған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іс-әрекеттің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перспективалық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жоспары</w:t>
      </w:r>
    </w:p>
    <w:p w14:paraId="5C1BEAA8" w14:textId="77777777" w:rsidR="006C3137" w:rsidRPr="00B776BF" w:rsidRDefault="006C3137" w:rsidP="006C3137">
      <w:pPr>
        <w:pStyle w:val="a3"/>
        <w:tabs>
          <w:tab w:val="left" w:pos="2552"/>
        </w:tabs>
        <w:spacing w:before="6"/>
        <w:ind w:left="0"/>
        <w:contextualSpacing/>
        <w:jc w:val="center"/>
        <w:rPr>
          <w:bCs/>
          <w:sz w:val="24"/>
          <w:szCs w:val="24"/>
        </w:rPr>
      </w:pPr>
    </w:p>
    <w:p w14:paraId="360625CB" w14:textId="77777777" w:rsidR="006C3137" w:rsidRPr="00B776BF" w:rsidRDefault="006C3137" w:rsidP="006C3137">
      <w:pPr>
        <w:pStyle w:val="a3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>Білім беру ұйымы: «Алтын ұя» балабақшасы</w:t>
      </w:r>
    </w:p>
    <w:p w14:paraId="24E4B2C4" w14:textId="77777777" w:rsidR="006C3137" w:rsidRPr="000F08CC" w:rsidRDefault="006C3137" w:rsidP="006C3137">
      <w:pPr>
        <w:pStyle w:val="a3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Топ: аралас </w:t>
      </w:r>
      <w:r>
        <w:rPr>
          <w:bCs/>
          <w:sz w:val="24"/>
          <w:szCs w:val="24"/>
          <w:lang w:val="ru-RU"/>
        </w:rPr>
        <w:t>3</w:t>
      </w:r>
      <w:r w:rsidRPr="00B776BF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ru-RU"/>
        </w:rPr>
        <w:t>4</w:t>
      </w:r>
      <w:r w:rsidRPr="00B776BF">
        <w:rPr>
          <w:bCs/>
          <w:sz w:val="24"/>
          <w:szCs w:val="24"/>
        </w:rPr>
        <w:t xml:space="preserve"> жас </w:t>
      </w:r>
      <w:r w:rsidRPr="000F08CC">
        <w:rPr>
          <w:bCs/>
          <w:sz w:val="24"/>
          <w:szCs w:val="24"/>
        </w:rPr>
        <w:t xml:space="preserve">« </w:t>
      </w:r>
      <w:r>
        <w:rPr>
          <w:bCs/>
          <w:sz w:val="24"/>
          <w:szCs w:val="24"/>
        </w:rPr>
        <w:t>Балдырған</w:t>
      </w:r>
      <w:r w:rsidRPr="000F08CC">
        <w:rPr>
          <w:bCs/>
          <w:sz w:val="24"/>
          <w:szCs w:val="24"/>
        </w:rPr>
        <w:t>» тобы</w:t>
      </w:r>
    </w:p>
    <w:p w14:paraId="74AAD0C2" w14:textId="671D5D32" w:rsidR="006C3137" w:rsidRPr="00B776BF" w:rsidRDefault="006C3137" w:rsidP="006C3137">
      <w:pPr>
        <w:pStyle w:val="a3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Балалардың жасы: </w:t>
      </w:r>
      <w:r>
        <w:rPr>
          <w:bCs/>
          <w:sz w:val="24"/>
          <w:szCs w:val="24"/>
          <w:lang w:val="ru-RU"/>
        </w:rPr>
        <w:t>3</w:t>
      </w:r>
      <w:r w:rsidRPr="00B776BF">
        <w:rPr>
          <w:bCs/>
          <w:sz w:val="24"/>
          <w:szCs w:val="24"/>
        </w:rPr>
        <w:t xml:space="preserve"> жастағы балалар</w:t>
      </w:r>
    </w:p>
    <w:p w14:paraId="3340CB04" w14:textId="6C8D366E" w:rsidR="00A05A98" w:rsidRPr="006C3137" w:rsidRDefault="006C3137" w:rsidP="006C3137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F08C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1B50A56D" wp14:editId="7FE7156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C4698" id="Тік қосылым сызығы 1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6C313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Жоспардың құрылу кезеңі: қыркүйек- мамыр </w:t>
      </w:r>
    </w:p>
    <w:tbl>
      <w:tblPr>
        <w:tblStyle w:val="a5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6975"/>
      </w:tblGrid>
      <w:tr w:rsidR="00A05A98" w14:paraId="1F6A1F83" w14:textId="77777777" w:rsidTr="00927628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FBE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</w:p>
          <w:p w14:paraId="76697D50" w14:textId="77777777" w:rsidR="00A05A98" w:rsidRDefault="00A05A98" w:rsidP="00363A9E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587A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83F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іс- әрекеттің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</w:p>
          <w:p w14:paraId="5748D041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5A98" w:rsidRPr="00A24F5E" w14:paraId="42B7E201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6CB07" w14:textId="77777777" w:rsidR="00A05A98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7AC85" w14:textId="405F72E0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28A" w14:textId="22AAF63F" w:rsidR="00A05A98" w:rsidRPr="00BE2F01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2D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34B4DBE5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ересектермен және құрдастарымен қарым-қатынас жасауына жағдай жасау </w:t>
            </w:r>
          </w:p>
          <w:p w14:paraId="1964B397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4A61B3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және дыбыстық аппаратты, сөйлеу кезінде тыныс алуды, естуді дамыту. </w:t>
            </w:r>
          </w:p>
          <w:p w14:paraId="0B92F290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702C52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Ауызекі сөйлеуде түрлі балалар әрекеттерінде қоршаған орта заттары мен табиғат нысандарының атауларын өздігінен қолдануды қалыптастыру. </w:t>
            </w:r>
          </w:p>
          <w:p w14:paraId="2D610D7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F4F9474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Жуан және жіңішке түбір сөздерді ажырату, оларды көпше түрде қолдануға үйрету. </w:t>
            </w:r>
          </w:p>
          <w:p w14:paraId="2AFF25B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A442122" w14:textId="1957D0C1" w:rsidR="00A05A9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меңгерту, балалардың өздеріне айтылған сөзді, пікірді түсінуін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05A98" w:rsidRPr="00A24F5E" w14:paraId="24C09E9A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5D169" w14:textId="77777777" w:rsidR="00A05A98" w:rsidRPr="00187968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6133C" w14:textId="131235C7" w:rsidR="00A05A98" w:rsidRPr="00A47939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A98" w14:textId="38D2135E" w:rsidR="00A05A98" w:rsidRDefault="00BE2F01" w:rsidP="0018796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0B6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1189A397" w14:textId="416C4E20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ір-бірімен күнделікті еркін ойында, дербес әрекеттерде ауызекі сөйлесуге, бірлескен әрекеттері туралы келісуге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5599CA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6F9D497" w14:textId="72FE07D3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және дыбыстық аппаратты, сөйлеу кезінде тыныс алуды, естуді дамыту. </w:t>
            </w:r>
          </w:p>
          <w:p w14:paraId="295D8883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4AD366" w14:textId="167F2091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Ауызекі сөйлеуде түрлі балалар әрекеттерінде қоршаған орта заттары мен табиғат нысандарының атауларын өздігінен қолдануды қалыптастыру. </w:t>
            </w:r>
          </w:p>
          <w:p w14:paraId="459CA04F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4BECFA4" w14:textId="78DFAE40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райлы етістіктерді жекелей қолдануға баулу (бар, кел, айт). </w:t>
            </w:r>
          </w:p>
          <w:p w14:paraId="4730915B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74968E" w14:textId="64F97592" w:rsidR="00A05A98" w:rsidRPr="00531B53" w:rsidRDefault="00927628" w:rsidP="0018796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лдын ала үйретілген сөйлеу үлгілерін есте сақтап, әңгімелесе білуге баулу. </w:t>
            </w:r>
          </w:p>
        </w:tc>
      </w:tr>
      <w:tr w:rsidR="00A05A98" w:rsidRPr="00A24F5E" w14:paraId="65575BE2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C890B" w14:textId="77777777" w:rsidR="00A05A98" w:rsidRPr="00187968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914BB2" w14:textId="06B3FAE3" w:rsidR="00A05A98" w:rsidRPr="00A47939" w:rsidRDefault="00A05A98" w:rsidP="0018796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5A9" w14:textId="53A18E46" w:rsidR="00A05A98" w:rsidRDefault="00BE2F01" w:rsidP="0018796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E0E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422FA27A" w14:textId="09384672" w:rsidR="00187968" w:rsidRPr="00187968" w:rsidRDefault="0092762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ір-бірімен күнделікті еркін ойында, дербес әрекеттерде ауызекі сөйлесуге, бірлескен әрекеттері туралы келісуге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78F1AC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DC14AD" w14:textId="4EF344C0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және дыбыстық аппаратты, сөйлеу кезінде тыныс алуды, естуді дамыту. </w:t>
            </w:r>
          </w:p>
          <w:p w14:paraId="2011E560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995403" w14:textId="023B1A95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(«бөпе», «аға», «апа», «іні», «қарындас»)</w:t>
            </w:r>
            <w:r w:rsidR="00927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3A38E383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37CEC10" w14:textId="6FC0C0AA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райлы етістіктерді жекелей қолдануға баулу (бар, кел, айт). </w:t>
            </w:r>
          </w:p>
          <w:p w14:paraId="5A78E2A0" w14:textId="77777777" w:rsidR="00187968" w:rsidRPr="00187968" w:rsidRDefault="00187968" w:rsidP="0018796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EF59DD" w14:textId="76DDD9E7" w:rsidR="00A05A98" w:rsidRPr="00531B53" w:rsidRDefault="00927628" w:rsidP="00927628">
            <w:pPr>
              <w:spacing w:after="0"/>
              <w:ind w:firstLine="345"/>
              <w:rPr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87968"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лдын ала үйретілген сөйлеу үлгілерін есте сақтап, әңгімелесе білуге баулу. </w:t>
            </w:r>
          </w:p>
        </w:tc>
      </w:tr>
      <w:tr w:rsidR="00A05A98" w:rsidRPr="00A24F5E" w14:paraId="62CBE224" w14:textId="77777777" w:rsidTr="00927628">
        <w:trPr>
          <w:cantSplit/>
          <w:trHeight w:val="4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CDCD1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2603775" w14:textId="77777777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52C" w14:textId="4C32B5D7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C74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10366999" w14:textId="3E6FCBC4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ербес әрекеттерде ауызекі сөйлесуге, бірлескен әрекеттері туралы келісуге, ортақ тақырыпта әңгімелесуге, сұрақтарға жауап беруге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7DC2B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A2A4F0" w14:textId="3FC8C375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639E8492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350B8C5" w14:textId="4CE7B07A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(«бөпе», «аға», «апа», «іні», «қарындас»)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5ACD2E5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C77921B" w14:textId="6F6A0558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Жуан және жіңішке түбір сөздерді ажырату, оларды көпше түрде қолдануға үйрету. </w:t>
            </w:r>
          </w:p>
          <w:p w14:paraId="622CC8C2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C0F034" w14:textId="7B5B08EF" w:rsidR="00A05A98" w:rsidRPr="00531B53" w:rsidRDefault="00927628" w:rsidP="0092762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мен заттарды қарастыра отырып, сұрақтарға жауап беруге, оларды жай сөйлемдермен сипаттап айтып беруге баулу. </w:t>
            </w:r>
          </w:p>
        </w:tc>
      </w:tr>
      <w:tr w:rsidR="00A05A98" w:rsidRPr="00A24F5E" w14:paraId="4D7B3FE4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C4E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2AF649B" w14:textId="6D67823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DE" w14:textId="37C89FFC" w:rsidR="00A05A98" w:rsidRPr="00BE2F01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D3E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5B747DF7" w14:textId="024292C4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ірлескен әрекеттері туралы келісуге, ортақ тақырыпта әңгімелесуге, сұрақтарға жауап беруге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1160A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B58AB5" w14:textId="1194979D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679729C1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29AF73" w14:textId="3229E135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ұрмыстық заттардың, жемістердің, жануарлардың, төрт түліктің атауларын айту және түсіну дағдыларын қалыптастыру. </w:t>
            </w:r>
          </w:p>
          <w:p w14:paraId="333C9C8E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74EBBE5" w14:textId="351ACE4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райлы етістіктерді жекелей қолдануға баулу (бар, кел, айт). </w:t>
            </w:r>
          </w:p>
          <w:p w14:paraId="628AFE88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5DC5D4" w14:textId="5AC6A540" w:rsidR="00A05A98" w:rsidRPr="00531B53" w:rsidRDefault="00927628" w:rsidP="00927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мен заттарды қарастыра отырып, сұрақтарға жауап беруге, оларды жай сөйлемдермен сипаттап айтып беруге баулу. </w:t>
            </w:r>
          </w:p>
        </w:tc>
      </w:tr>
      <w:tr w:rsidR="00A05A98" w:rsidRPr="00A24F5E" w14:paraId="00B752B6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1F749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C4EDA8F" w14:textId="086CC22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36D" w14:textId="7A285857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EFB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51B447C8" w14:textId="15228A82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ұрақтарға жауап беруге, өз бетінше кітаптарды қарауға, өзінің алған әсері мен қалауын білдіруге, сәлемдесуде, өтінішін, ырзашылығын білдіруде сыпайы сөйлеу әдебін сақтауға, құрдастарын есімімен толық, дұрыс атауға баулу. </w:t>
            </w:r>
          </w:p>
          <w:p w14:paraId="0C32B121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C200EE" w14:textId="69286348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ә, ө, қ, ү, ұ дыбыстарын өздігінен дұрыс айтуға баулу. </w:t>
            </w:r>
          </w:p>
          <w:p w14:paraId="20AA57F2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FC9C35" w14:textId="505B9CD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оршаған орта заттары мен табиғат нысандарының атауларын өздігінен қолдануды қалыптастыру. Баланың сөздік қорын дамытуда, санамақтар, тақпақтар, жаңылтпаштарды жаттауға баулу. </w:t>
            </w:r>
          </w:p>
          <w:p w14:paraId="1301671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7DB8111" w14:textId="659CD745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байланыстырып, сөз тіркестерін құрастыруға (зат есім және сын есім, зат есім және етістік) үйрету. </w:t>
            </w:r>
          </w:p>
          <w:p w14:paraId="7AF3421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204301" w14:textId="17ABD170" w:rsidR="00A05A98" w:rsidRPr="00531B53" w:rsidRDefault="00927628" w:rsidP="0092762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A05A98" w:rsidRPr="00A24F5E" w14:paraId="7B626731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3C5D0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3ECBF53" w14:textId="7C589B89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743" w14:textId="2B73F5C2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8C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74A498BB" w14:textId="41100C9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бетінше кітаптарды қарауға, өзінің алған әсері мен қалауын білдіруге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842C3A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A1954D" w14:textId="14F52970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67E9517C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CE7E9D2" w14:textId="15DFD8A3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үнделікті жиі қолданылатын туыстық қатынасқа байланысты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заттардың, жемістердің, жануарлардың, төрт түліктің атауларын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 </w:t>
            </w:r>
          </w:p>
          <w:p w14:paraId="68020D14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1BCB8C5" w14:textId="796931E0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Жуан және жіңішке түбір сөздерді ажырату, оларды көпше түрде қолдануға үйрету. </w:t>
            </w:r>
          </w:p>
          <w:p w14:paraId="300924C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9814CB" w14:textId="752A78CC" w:rsidR="00A05A98" w:rsidRPr="00531B53" w:rsidRDefault="00927628" w:rsidP="009276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Ш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A05A98" w:rsidRPr="00A24F5E" w14:paraId="78768388" w14:textId="77777777" w:rsidTr="00B82D55">
        <w:trPr>
          <w:cantSplit/>
          <w:trHeight w:val="35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2E323B" w14:textId="77777777" w:rsidR="00A05A98" w:rsidRDefault="00A05A98" w:rsidP="00B82D55">
            <w:pPr>
              <w:pStyle w:val="a3"/>
              <w:tabs>
                <w:tab w:val="left" w:pos="2552"/>
                <w:tab w:val="left" w:pos="9424"/>
              </w:tabs>
              <w:ind w:left="0" w:right="113"/>
              <w:jc w:val="center"/>
              <w:rPr>
                <w:b/>
                <w:sz w:val="24"/>
                <w:szCs w:val="24"/>
              </w:rPr>
            </w:pPr>
          </w:p>
          <w:p w14:paraId="091DAC87" w14:textId="1ED89DE6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E8" w14:textId="356AE391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17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4BB6972D" w14:textId="12F2003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ыпайы сөйлеу әдебін сақтауға, құрдастарын есімімен толық, дұрыс атауға баулу. </w:t>
            </w:r>
          </w:p>
          <w:p w14:paraId="36D272B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888AE3" w14:textId="61582D31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ә, ө, қ, ү, ұ дыбыстарын өздігінен дұрыс айтуға баулу. </w:t>
            </w:r>
          </w:p>
          <w:p w14:paraId="0B44F239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0D1A52" w14:textId="6645F7FF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емістердің, жануарлардың, төрт түліктің атауларын айту және түсіну дағдыларын қалыптастыру. Баланың сөздік қорын дамытуда, санамақтар, тақпақтар, жаңылтпаштарды жаттауға баулу. </w:t>
            </w:r>
          </w:p>
          <w:p w14:paraId="64B79CAB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10503FB" w14:textId="5AEC2734" w:rsidR="00A05A98" w:rsidRPr="00531B53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</w:t>
            </w:r>
          </w:p>
        </w:tc>
      </w:tr>
      <w:tr w:rsidR="00B82D55" w:rsidRPr="00A24F5E" w14:paraId="7A464767" w14:textId="77777777" w:rsidTr="00927628">
        <w:trPr>
          <w:cantSplit/>
          <w:trHeight w:val="1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CE2B7C" w14:textId="77777777" w:rsidR="00B82D55" w:rsidRDefault="00B82D55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8186925" w14:textId="752E2F01" w:rsidR="00B82D55" w:rsidRDefault="00B82D55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A48" w14:textId="77777777" w:rsidR="00B82D55" w:rsidRPr="006C3137" w:rsidRDefault="00B82D55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9BD" w14:textId="77777777" w:rsidR="00B82D55" w:rsidRPr="00187968" w:rsidRDefault="00B82D55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есім және сын есім, зат есім және етістік) үйрету. </w:t>
            </w:r>
          </w:p>
          <w:p w14:paraId="03BBE927" w14:textId="77777777" w:rsidR="00B82D55" w:rsidRPr="00187968" w:rsidRDefault="00B82D55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73BDD4" w14:textId="77777777" w:rsidR="00B82D55" w:rsidRPr="00187968" w:rsidRDefault="00B82D55" w:rsidP="009276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A05A98" w:rsidRPr="00A24F5E" w14:paraId="74F78FBF" w14:textId="77777777" w:rsidTr="0092762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361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75A0DFF4" w14:textId="4249EBAF" w:rsidR="00A05A98" w:rsidRPr="00A47939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47939">
              <w:rPr>
                <w:b/>
                <w:sz w:val="22"/>
                <w:szCs w:val="22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50B" w14:textId="4F232486" w:rsidR="00A05A98" w:rsidRDefault="00BE2F01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87A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0E06A7FD" w14:textId="32193036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әлемдесуде, өтінішін, ырзашылығын білдіруде сыпайы сөйлеу әдебін сақтауға, құрдастарын есімімен толық, дұрыс атауға баулу. </w:t>
            </w:r>
          </w:p>
          <w:p w14:paraId="30675C51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4D6D3D" w14:textId="17235B3F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ә, ө, қ, ү, ұ дыбыстарын өздігінен дұрыс айтуға баулу. </w:t>
            </w:r>
          </w:p>
          <w:p w14:paraId="1D648086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A35378" w14:textId="1E0DEBFF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сөздік қорын дамытуда, санамақтар, тақпақтар, жаңылтпаштарды жаттауға баулу. </w:t>
            </w:r>
          </w:p>
          <w:p w14:paraId="1BC604AD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6AE31C6" w14:textId="576AEB79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байланыстырып, сөз тіркестерін құрастыруға (зат есім және сын есім, зат есім және етістік) үйрету. </w:t>
            </w:r>
          </w:p>
          <w:p w14:paraId="33B83300" w14:textId="77777777" w:rsidR="00927628" w:rsidRPr="00187968" w:rsidRDefault="00927628" w:rsidP="00927628">
            <w:pPr>
              <w:spacing w:after="0" w:line="240" w:lineRule="auto"/>
              <w:ind w:firstLine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CA870AE" w14:textId="7C0498E8" w:rsidR="00A05A98" w:rsidRPr="00EA7810" w:rsidRDefault="00927628" w:rsidP="009276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7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</w:tbl>
    <w:p w14:paraId="58529450" w14:textId="77777777" w:rsidR="00A05A98" w:rsidRPr="00710331" w:rsidRDefault="00A05A98" w:rsidP="00A05A98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EE418C" w14:textId="77777777" w:rsidR="00931619" w:rsidRPr="00927628" w:rsidRDefault="00931619">
      <w:pPr>
        <w:rPr>
          <w:lang w:val="kk-KZ"/>
        </w:rPr>
      </w:pPr>
    </w:p>
    <w:sectPr w:rsidR="00931619" w:rsidRPr="00927628" w:rsidSect="00B82D5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19"/>
    <w:rsid w:val="00187968"/>
    <w:rsid w:val="006C3137"/>
    <w:rsid w:val="00785956"/>
    <w:rsid w:val="00927628"/>
    <w:rsid w:val="00931619"/>
    <w:rsid w:val="00A05A98"/>
    <w:rsid w:val="00A24F5E"/>
    <w:rsid w:val="00B82D55"/>
    <w:rsid w:val="00BA48F6"/>
    <w:rsid w:val="00B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5FD"/>
  <w15:chartTrackingRefBased/>
  <w15:docId w15:val="{7474B89D-994D-4CC2-9A0C-148C13C2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98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A05A98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98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styleId="a3">
    <w:name w:val="Body Text"/>
    <w:basedOn w:val="a"/>
    <w:link w:val="a4"/>
    <w:uiPriority w:val="1"/>
    <w:qFormat/>
    <w:rsid w:val="00A05A9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05A9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table" w:styleId="a5">
    <w:name w:val="Table Grid"/>
    <w:basedOn w:val="a1"/>
    <w:uiPriority w:val="59"/>
    <w:rsid w:val="00A05A9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05A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Office</dc:creator>
  <cp:keywords/>
  <dc:description/>
  <cp:lastModifiedBy>пк</cp:lastModifiedBy>
  <cp:revision>11</cp:revision>
  <dcterms:created xsi:type="dcterms:W3CDTF">2023-09-22T11:10:00Z</dcterms:created>
  <dcterms:modified xsi:type="dcterms:W3CDTF">2026-01-23T07:10:00Z</dcterms:modified>
</cp:coreProperties>
</file>