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03D6C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D120FE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3EB721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A8395B8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5139FBD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E80AAAF" w14:textId="77777777" w:rsidR="007C63A5" w:rsidRDefault="007C63A5" w:rsidP="007C63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2920E500" w14:textId="77777777" w:rsidR="007C63A5" w:rsidRDefault="007C63A5" w:rsidP="007C63A5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5C543909" w14:textId="13D0647E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85538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2C206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2069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2069">
        <w:rPr>
          <w:rFonts w:ascii="Times New Roman" w:hAnsi="Times New Roman" w:cs="Times New Roman"/>
          <w:b/>
          <w:sz w:val="24"/>
          <w:szCs w:val="24"/>
          <w:lang w:val="kk-KZ"/>
        </w:rPr>
        <w:t>09 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амыр 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5086B04A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CE33E" w14:textId="08CD74B7" w:rsidR="00F65D09" w:rsidRPr="001F28F6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 0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1F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1F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8B41" w14:textId="135E0824" w:rsidR="00F65D09" w:rsidRPr="001F28F6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Сейсенбі  0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0C43" w14:textId="3B84FC4A" w:rsidR="00F65D09" w:rsidRPr="001F28F6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Сәрсенбі 0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1F28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  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4367" w14:textId="6D835BCA" w:rsidR="00F65D09" w:rsidRPr="001F28F6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Бейсенбі  0</w:t>
            </w:r>
            <w:r w:rsidR="002C20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  <w:r w:rsidRPr="001F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1F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E90D2" w14:textId="3BAA789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0.05.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515E4E" w14:paraId="049E332A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1D6ED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4BF3316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6FD1BF4" w14:textId="77777777" w:rsidR="00F65D09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3BE6F81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6BC8A06C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0ABF331E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6418BE51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244A2103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4AE14608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3F4887DC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5C90CC6D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FF52B5" w14:textId="77777777" w:rsidR="00D86484" w:rsidRDefault="00D86484" w:rsidP="00D86484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1314ACD1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98DABC" w14:textId="6617CFE5" w:rsidR="00D86484" w:rsidRPr="00442E1C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030A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F90540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F354C6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60F2BA1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2F09752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18DF9BA8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55632AA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5867884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6E4F10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68005BF5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70D4B6D8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776B70" w14:textId="77777777" w:rsidR="001F28F6" w:rsidRDefault="001F28F6" w:rsidP="001F28F6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614EBC59" w14:textId="77777777" w:rsidR="007C63A5" w:rsidRDefault="007C63A5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A9247A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5B0A7D3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5232BA8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7AC428F0" w14:textId="7D0EB1D9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636637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сезіне білуге, ән мазмұнын әңгімелеп айтуға дағды-ландыру.</w:t>
            </w:r>
          </w:p>
          <w:p w14:paraId="4A551C87" w14:textId="77777777" w:rsidR="001F28F6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«Құру, құру»</w:t>
            </w:r>
          </w:p>
          <w:p w14:paraId="3E344AFF" w14:textId="77777777" w:rsidR="001F28F6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Балабақша» әні 1-інші шумақ жаттау.</w:t>
            </w:r>
          </w:p>
          <w:p w14:paraId="772DFE50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</w:t>
            </w:r>
          </w:p>
          <w:p w14:paraId="3A822F8F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«Шарды ұстап қал» </w:t>
            </w:r>
          </w:p>
          <w:p w14:paraId="2F675B64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70C2E2B" w14:textId="7CEB4699" w:rsidR="00F65D09" w:rsidRPr="00CA057C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4B57" w14:textId="77777777" w:rsidR="00F65D09" w:rsidRPr="00C44962" w:rsidRDefault="00F65D09" w:rsidP="007C6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204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C1FA0A8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462F93D" w14:textId="7CFF8B94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3C697461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салу, әуенге сәйкес ырғақтық қимыл жасап, мәнерлік шеберліктерін көрсетеді </w:t>
            </w:r>
          </w:p>
          <w:p w14:paraId="2EB6D822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1F28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«Кішкентай торғай» әні. </w:t>
            </w:r>
          </w:p>
          <w:p w14:paraId="5B4FCE7C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1FB16435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735E141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B352066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4028E0D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7B476934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D9BF7CF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71A5B4F9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6BD5D5" w14:textId="77777777" w:rsidR="001F28F6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59140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761AC6E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20BCAC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93097AA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музыкаға деген құштар-лығын ояту, ән айтуға үйрету.</w:t>
            </w:r>
          </w:p>
          <w:p w14:paraId="783725C1" w14:textId="77777777" w:rsidR="001F28F6" w:rsidRPr="002C6214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6B04483" w14:textId="77777777" w:rsidR="001F28F6" w:rsidRPr="00FC33DC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634148E7" w14:textId="77777777" w:rsidR="001F28F6" w:rsidRPr="00275AB0" w:rsidRDefault="001F28F6" w:rsidP="001F28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A96B4BC" w14:textId="5578EF8D" w:rsidR="001F28F6" w:rsidRDefault="001F28F6" w:rsidP="001F28F6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62A082EF" w14:textId="77777777" w:rsidR="001F28F6" w:rsidRPr="007144B1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42CC0794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527E8C" w14:textId="77777777" w:rsidR="007C63A5" w:rsidRDefault="001F28F6" w:rsidP="007C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07D66730" w14:textId="77777777" w:rsidR="007C63A5" w:rsidRDefault="007C63A5" w:rsidP="007C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E6BF59" w14:textId="77777777" w:rsidR="00D86484" w:rsidRPr="00D364E2" w:rsidRDefault="007C63A5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3F365B" w14:textId="485F0F9C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14FB80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4C016868" w14:textId="77777777" w:rsidR="007C63A5" w:rsidRDefault="007C63A5" w:rsidP="007C63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6D0F45B4" w14:textId="77777777" w:rsidR="007C63A5" w:rsidRPr="00AE1276" w:rsidRDefault="007C63A5" w:rsidP="007C63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Құру, құру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DF2081E" w14:textId="77777777" w:rsidR="007C63A5" w:rsidRPr="00FC33DC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492E5F4F" w14:textId="77777777" w:rsidR="007C63A5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130B2FA5" w14:textId="77777777" w:rsidR="007C63A5" w:rsidRPr="00CA057C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Шарды ұстап қал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F2F8D88" w14:textId="77777777" w:rsidR="007C63A5" w:rsidRDefault="007C63A5" w:rsidP="007C63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E5563E9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4F289E69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BCA292C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59A6CA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04628D7" w14:textId="77777777" w:rsidR="007C63A5" w:rsidRDefault="007C63A5" w:rsidP="007C63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7E999D76" w14:textId="77777777" w:rsidR="007C63A5" w:rsidRPr="00AE1276" w:rsidRDefault="007C63A5" w:rsidP="007C63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Құру, құру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63AC481" w14:textId="77777777" w:rsidR="007C63A5" w:rsidRPr="00FC33DC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779186D1" w14:textId="77777777" w:rsidR="007C63A5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24EDE6BB" w14:textId="77777777" w:rsidR="007C63A5" w:rsidRPr="00CA057C" w:rsidRDefault="007C63A5" w:rsidP="007C63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Шарды ұстап қал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5B94F80" w14:textId="77777777" w:rsidR="007C63A5" w:rsidRDefault="007C63A5" w:rsidP="007C63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12BCAD9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284BA32A" w14:textId="77777777" w:rsidR="001F28F6" w:rsidRDefault="001F28F6" w:rsidP="001F28F6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64316E" w14:textId="77777777" w:rsidR="001F28F6" w:rsidRPr="00A631D4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9352A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FEEF5C1" w14:textId="2EFA659E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D56F2A4" w14:textId="2EC1385C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 жас</w:t>
            </w:r>
          </w:p>
          <w:p w14:paraId="409FA061" w14:textId="78D8DC43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мәнерлік шеберліктерін көрсетеді </w:t>
            </w:r>
          </w:p>
          <w:p w14:paraId="46D88D91" w14:textId="1370C9B6" w:rsidR="00F65D09" w:rsidRPr="00D640FE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F2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Тәрбиешіге арнау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2-інші шумағын жаттау.</w:t>
            </w:r>
          </w:p>
          <w:p w14:paraId="7CBBD5D4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4D07244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үйшік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26074774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 Флешмобы.</w:t>
            </w:r>
          </w:p>
          <w:p w14:paraId="004D058F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5DAFF51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мен оркестр құру.</w:t>
            </w:r>
          </w:p>
          <w:p w14:paraId="5D817B07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B599109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61DE9C6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41D8AC1" w14:textId="77777777" w:rsidR="00F65D09" w:rsidRDefault="00F65D09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C60E64E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701028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28B5DC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56083F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5AF114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EEAB56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6BB6B4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A4F198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8A5037C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8C3FF8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350A1A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096E32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B0FEEAF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9DF89B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CF7944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ED57EFC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7536A8" w14:textId="77777777" w:rsidR="00F65D09" w:rsidRDefault="00F65D09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BE8BD8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F07BBE1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6BF7B7B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0AF1083C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D7DB807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1B09B47E" w14:textId="77777777" w:rsidR="009B30E4" w:rsidRDefault="009B30E4" w:rsidP="009B30E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92E9E6E" w14:textId="7269F976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086AA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892A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 1</w:t>
      </w:r>
      <w:r w:rsidR="00086A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7FB98DD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0E863" w14:textId="5AC8A8D7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086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FCC58" w14:textId="6E344FE3" w:rsidR="00F65D09" w:rsidRPr="00086AB0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 1</w:t>
            </w:r>
            <w:r w:rsidR="00086A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3685" w14:textId="08B9F504" w:rsidR="00F65D09" w:rsidRPr="00086AB0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1</w:t>
            </w:r>
            <w:r w:rsidR="00086A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B4B09" w14:textId="5976FAE1" w:rsidR="00F65D09" w:rsidRPr="00086AB0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1</w:t>
            </w:r>
            <w:r w:rsidR="00086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4D05" w14:textId="009B4A6A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086A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515E4E" w14:paraId="76CF77D7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D88A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6101148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173C767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11A97D8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4402764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C33ECB7" w14:textId="77777777" w:rsidR="00D86484" w:rsidRPr="00FC33DC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5F0CE399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C844A7D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4A2A5216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549BE411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B89445A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5ADEAC1" w14:textId="77777777" w:rsidR="00F65D09" w:rsidRPr="00442E1C" w:rsidRDefault="00F65D09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CE9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E9BCC72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9FF1299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1C02D07" w14:textId="77777777" w:rsidR="00F65D09" w:rsidRPr="003A789A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A789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Музыкаға деген ынтасын арттыру, музыка әуеніне сәйкес қимыл жасай білуге үйрету.</w:t>
            </w:r>
          </w:p>
          <w:p w14:paraId="548C520A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 поезд келеді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26343B13" w14:textId="77777777" w:rsidR="00F65D09" w:rsidRPr="000D3B5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«Кішкентай торғай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3CCB21E4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57E0076F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8A24D6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5E04B20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DAE18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CD7D6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1162A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6C38FA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D2A21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E86108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D55B33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518A87E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10223FCB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5B4E0F03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Музыка тыңдау: </w:t>
            </w:r>
            <w:r w:rsidRPr="001F28F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“Көбелек» қимылды әуені</w:t>
            </w:r>
          </w:p>
          <w:p w14:paraId="5CA2D522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1F28F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«Біз бақытты баламыз»  әні Б.Бейсенова (2 шумақ)</w:t>
            </w:r>
          </w:p>
          <w:p w14:paraId="576C3799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D9DD29A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5AA55EF8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5394835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193D33F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2F1C085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79572F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071294E6" w14:textId="77777777" w:rsidR="00F65D09" w:rsidRPr="00CA057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ADBD" w14:textId="77777777" w:rsidR="00F65D09" w:rsidRPr="007F223A" w:rsidRDefault="00F65D09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A5A7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DC4DFD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CB415A" w14:textId="6056FC39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0B3E61E4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33E1575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FCA1B19" w14:textId="77777777" w:rsidR="00F65D09" w:rsidRPr="00FC33D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777E4FA4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3C2444F" w14:textId="3A06EB58" w:rsidR="00F65D09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0EC35CC0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77C9E14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6D35A99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04170142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97FFB2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66D82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BB3E49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F56A425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6A9C9C62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152839DD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43409A18" w14:textId="77777777" w:rsidR="00F65D09" w:rsidRPr="00FC33D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20645726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4700AC5" w14:textId="4B2CA84A" w:rsidR="00F65D09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195A09BA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2E33D619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5A95966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A79C436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250399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D3184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257218E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63AF07AF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4CC6A486" w14:textId="77777777" w:rsidR="009B30E4" w:rsidRPr="00AE1276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BA2769A" w14:textId="77777777" w:rsidR="009B30E4" w:rsidRDefault="009B30E4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балапан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қайталау.</w:t>
            </w:r>
          </w:p>
          <w:p w14:paraId="22ACEE8E" w14:textId="77777777" w:rsidR="009B30E4" w:rsidRPr="007F223A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5F4873C2" w14:textId="77777777" w:rsidR="009B30E4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798DBFD3" w14:textId="77777777" w:rsidR="009B30E4" w:rsidRPr="00CA057C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Досыңды тап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4E050680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1D7384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3381ADD6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54C8AC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4740B9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жас</w:t>
            </w:r>
          </w:p>
          <w:p w14:paraId="42EE8FD4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55109347" w14:textId="77777777" w:rsidR="009B30E4" w:rsidRPr="00AE1276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Құру, құру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7EEEDC5" w14:textId="77777777" w:rsidR="009B30E4" w:rsidRPr="00FC33DC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24249CBF" w14:textId="77777777" w:rsidR="009B30E4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2B9E20BB" w14:textId="77777777" w:rsidR="009B30E4" w:rsidRPr="00CA057C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Шарды ұстап қал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C5A7B80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640C7F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1CD74924" w14:textId="77777777" w:rsidR="00F65D09" w:rsidRPr="00A631D4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5842E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4D6E2F" w14:textId="7092F031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A88B97E" w14:textId="61B5E75D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3FC8FC8C" w14:textId="55B384F0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шығарманың сипатын салыстырып ,ажыратып, есте сақтайды. </w:t>
            </w:r>
          </w:p>
          <w:p w14:paraId="1C8D5D67" w14:textId="77777777" w:rsidR="00F65D09" w:rsidRPr="00A42DD8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«Тәрбиеші апай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соңына дейін жаттау.</w:t>
            </w:r>
          </w:p>
          <w:p w14:paraId="76450A63" w14:textId="64AA8BD5" w:rsidR="00F65D09" w:rsidRPr="00A42DD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="001F28F6" w:rsidRPr="001F2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атың кім?» муз: А.Айтуова «Қуыршақ сөйлейді»</w:t>
            </w:r>
          </w:p>
          <w:p w14:paraId="51AC6D3A" w14:textId="77777777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EE72E3F" w14:textId="77777777" w:rsidR="00F65D09" w:rsidRPr="00A42DD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kk-KZ"/>
              </w:rPr>
              <w:t>Ойын:</w:t>
            </w:r>
            <w:r w:rsidRPr="00A42DD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 xml:space="preserve"> «Ән салған кім?»</w:t>
            </w:r>
          </w:p>
          <w:p w14:paraId="65E62178" w14:textId="77777777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489ED8BA" w14:textId="77777777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0ED3323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03560CE" w14:textId="0833F1F3" w:rsidR="00F65D09" w:rsidRPr="00892AD4" w:rsidRDefault="00515E4E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D5BBFC" wp14:editId="6199A20A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9D235" w14:textId="5EB4CEAD" w:rsidR="00F65D09" w:rsidRPr="003212DA" w:rsidRDefault="00515E4E" w:rsidP="00515E4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1922ECA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019FF2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05F7508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98728C0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46FCD775" w14:textId="77777777" w:rsidR="00515E4E" w:rsidRDefault="009B30E4" w:rsidP="00515E4E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48F8C026" w14:textId="6CE288CE" w:rsidR="00F65D09" w:rsidRPr="00515E4E" w:rsidRDefault="00F65D09" w:rsidP="00515E4E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086AA0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- 2</w:t>
      </w:r>
      <w:r w:rsidR="00086AA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34BC1A49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049A0" w14:textId="3E67177C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6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52E1A" w14:textId="6075C231" w:rsidR="00F65D09" w:rsidRPr="00086AB0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086A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69761" w14:textId="5DE8E7CC" w:rsidR="00F65D09" w:rsidRPr="00086AB0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086A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2858" w14:textId="754CA269" w:rsidR="00F65D09" w:rsidRPr="00086AB0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86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ABC70" w14:textId="4B67E2D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086A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.05.</w:t>
            </w:r>
            <w:r w:rsidR="002C20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2025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515E4E" w14:paraId="4F0899C8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4935" w14:textId="2EC7D4FF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5021D38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D27E2F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0E3B97C5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0DAF1D9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A7CE4C8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461830D" w14:textId="77777777" w:rsidR="00D86484" w:rsidRPr="00FE3CAD" w:rsidRDefault="00D86484" w:rsidP="00D8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5BED84FA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2136361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«Шулы аспаптар» оркестрі</w:t>
            </w:r>
          </w:p>
          <w:p w14:paraId="7CD8640A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1482D1BD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9B50E1B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4F5D3D23" w14:textId="77777777" w:rsidR="00F65D09" w:rsidRPr="00442E1C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9AB7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94334A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24799CC" w14:textId="7DEB8FB5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5B966403" w14:textId="77777777" w:rsidR="00F65D09" w:rsidRPr="003A789A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F7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айта отыр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F7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түстерді ажырата білуге үйрету.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</w:t>
            </w:r>
            <w:r w:rsidRPr="003A789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узыка әуеніне сәйкес қимыл жасай білуге үйрету.</w:t>
            </w:r>
          </w:p>
          <w:p w14:paraId="3387BE7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79A2292D" w14:textId="77777777" w:rsidR="00F65D09" w:rsidRPr="000D3B5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«Сылдырмақ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5D1296A9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D2AC037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C1CCA42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50F507A4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330634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81DAB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B1B3C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4A5300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7D93E5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FAF285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DACAD0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107ACE01" w14:textId="77777777" w:rsidR="00F65D09" w:rsidRPr="003308B2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62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30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мазмұны  арқылы  мейірімділікке, достыққа, сыйластыққа  тәрбиелеу, әнді  ширақ, көңілді, еркін  орындауға  төселдіру.</w:t>
            </w:r>
          </w:p>
          <w:p w14:paraId="523DB95B" w14:textId="77777777" w:rsidR="00F65D09" w:rsidRPr="00D640FE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«Тәрбиеші апай» әнінің барлық шумақтарын пысықтау </w:t>
            </w:r>
          </w:p>
          <w:p w14:paraId="24FCAC5B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0C6CDFCD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47D26C8D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6E9B3616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376D42A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0B637F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8C9C26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624F2CDA" w14:textId="77777777" w:rsidR="00F65D09" w:rsidRPr="00CA057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4FAD" w14:textId="0D37EEFA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0892F0" w14:textId="77777777" w:rsidR="00F65D09" w:rsidRPr="00A32BE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7E0E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99BB256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153927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6BEEB05E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3EF0FABD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3DCFF06A" w14:textId="77777777" w:rsidR="00F65D09" w:rsidRPr="00FE3CA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6D46DE7C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2D21BEE" w14:textId="5C5836D6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аспаптар» оркестрі</w:t>
            </w:r>
          </w:p>
          <w:p w14:paraId="61864E0E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786D4BB2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3FDD8FD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A550E8F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1C82A7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CD206D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53B6FC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49F9CF6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558B25" w14:textId="487A0C55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989BDBB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54408028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49815479" w14:textId="77777777" w:rsidR="00F65D09" w:rsidRPr="00FE3CA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01928CEA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E349026" w14:textId="02FC56D1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C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Ұшқын Жамалбек: “Бақытты балалық”</w:t>
            </w:r>
          </w:p>
          <w:p w14:paraId="718AE2E9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782FF99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7A730D1" w14:textId="77777777" w:rsidR="00D86484" w:rsidRDefault="00F65D09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  <w:r w:rsidR="009B3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97EA8D" w14:textId="77777777" w:rsidR="00D86484" w:rsidRDefault="00D8648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495D1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A1AFB1D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82042B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38ACC671" w14:textId="77777777" w:rsidR="009B30E4" w:rsidRPr="00BB72F4" w:rsidRDefault="009B30E4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зей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қойып  тыңдауға, аспа дыбыстарын ажырата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уге, ырғақпен ойнай білуге  дағдыландыру. Оркестр  туралы мағлұмат беріп,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спаптарда ойнау тәсілін үйрету, ш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ығармашылыққа баулу. </w:t>
            </w:r>
          </w:p>
          <w:p w14:paraId="5745B3F7" w14:textId="77777777" w:rsidR="009B30E4" w:rsidRPr="00AE1276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815FF8C" w14:textId="77777777" w:rsidR="009B30E4" w:rsidRPr="00F623F9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F62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өткен әндерді қайталау</w:t>
            </w:r>
          </w:p>
          <w:p w14:paraId="6EF95827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72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</w:t>
            </w:r>
            <w:r w:rsidRPr="00F623F9">
              <w:rPr>
                <w:rFonts w:ascii="Times New Roman" w:hAnsi="Times New Roman"/>
                <w:sz w:val="24"/>
                <w:szCs w:val="24"/>
                <w:lang w:val="kk-KZ"/>
              </w:rPr>
              <w:t>«Бәсең және көтеріңкі»</w:t>
            </w:r>
            <w:r w:rsidRPr="00BB72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(Е.Хасанғалиев, А. Асылбек). </w:t>
            </w: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EB7B625" w14:textId="77777777" w:rsidR="009B30E4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49644439" w14:textId="77777777" w:rsidR="00D86484" w:rsidRDefault="00D8648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AC2451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69C64AE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8CF2840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7E47EC33" w14:textId="77777777" w:rsidR="009B30E4" w:rsidRPr="00BB72F4" w:rsidRDefault="009B30E4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зей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қойып  тыңдауға, аспа дыбыстарын ажырата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уге, ырғақпен ойнай білуге  дағдыландыру. Оркестр  туралы мағлұмат беріп,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спаптарда ойнау тәсілін үйрету, ш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ығармашылыққа баулу. </w:t>
            </w:r>
          </w:p>
          <w:p w14:paraId="64C46499" w14:textId="77777777" w:rsidR="00F65D09" w:rsidRPr="00A631D4" w:rsidRDefault="00F65D09" w:rsidP="00515E4E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A646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lang w:val="kk-KZ"/>
              </w:rPr>
              <w:t xml:space="preserve"> </w:t>
            </w:r>
            <w:r w:rsidR="00D86484" w:rsidRPr="00A42DD8">
              <w:rPr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D54272F" w14:textId="66D5E485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701B9B" w14:textId="603078D2" w:rsidR="00F65D09" w:rsidRPr="00A42DD8" w:rsidRDefault="00D86484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«Балдырған»</w:t>
            </w:r>
          </w:p>
          <w:p w14:paraId="67DFC181" w14:textId="77777777" w:rsidR="00F65D09" w:rsidRPr="0093015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i/>
                <w:lang w:val="kk-KZ"/>
              </w:rPr>
              <w:t xml:space="preserve"> 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дап, сипаттарын ажырата білу. Әннің мәтінін дұрыс айтып үйрену. Ойындарда </w:t>
            </w:r>
          </w:p>
          <w:p w14:paraId="0E0F548C" w14:textId="77777777" w:rsidR="00F65D09" w:rsidRPr="0093015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7D2B4643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бойғы әндерді қайталау . Балабақшамен қоштасуға дайындық жасау.</w:t>
            </w:r>
          </w:p>
          <w:p w14:paraId="00337C84" w14:textId="37DC1F34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 тыңдау: </w:t>
            </w:r>
            <w:r w:rsidRPr="00930159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 w:rsidR="002C2069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Хрустальды оркестр» әуендері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23C9750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985BD37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AB8D773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402E22F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500C69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9D016D4" w14:textId="77777777" w:rsidR="00F65D09" w:rsidRPr="00C72838" w:rsidRDefault="00F65D09" w:rsidP="006E77A1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218D6E0" w14:textId="50AD3D36" w:rsidR="00F65D09" w:rsidRPr="00FE3CAD" w:rsidRDefault="00515E4E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122CE4" wp14:editId="5150EC5C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F9233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F8E6227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AD6045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2590AC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53F0000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52F2531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240187" w14:textId="343799D0" w:rsidR="00095A19" w:rsidRPr="003212DA" w:rsidRDefault="00515E4E" w:rsidP="00515E4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</w:t>
      </w:r>
      <w:r w:rsidR="00095A1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095A1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35B6765" w14:textId="77777777" w:rsidR="00095A19" w:rsidRPr="003212DA" w:rsidRDefault="00095A19" w:rsidP="00095A1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49A4EE1" w14:textId="77777777" w:rsidR="00095A19" w:rsidRPr="00CB12DF" w:rsidRDefault="00095A19" w:rsidP="00095A1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1ED0E8A1" w14:textId="77777777" w:rsidR="00095A19" w:rsidRPr="005A1002" w:rsidRDefault="00095A19" w:rsidP="00095A1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2E822927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52717F07" w14:textId="77777777" w:rsidR="009B30E4" w:rsidRDefault="009B30E4" w:rsidP="009B30E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2255C455" w14:textId="03E3263F" w:rsidR="00095A19" w:rsidRPr="00C24EA1" w:rsidRDefault="00095A19" w:rsidP="00095A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26- 30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мамыр 202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p w14:paraId="7EAF1717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095A19" w:rsidRPr="00095A19" w14:paraId="1AD6C0EA" w14:textId="77777777" w:rsidTr="00095A1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EA2B2" w14:textId="691D270C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Дүйсенбі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45E6" w14:textId="07AB804B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A9473" w14:textId="4C305E0D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DB80C" w14:textId="7520440F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Бейсенбі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A8E03" w14:textId="72AB869D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 w:rsidR="002C20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095A19" w:rsidRPr="00515E4E" w14:paraId="16BC69CF" w14:textId="77777777" w:rsidTr="00095A1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1680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91D02A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8FC2F9C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DBB7D89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1CCBF95E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582A43B8" w14:textId="77777777" w:rsidR="00D86484" w:rsidRPr="00FE3CAD" w:rsidRDefault="00D86484" w:rsidP="00D8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6874C900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34FF910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«Шулы аспаптар» оркестрі</w:t>
            </w:r>
          </w:p>
          <w:p w14:paraId="0E12C284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00BD046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5F34C4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07C75F3" w14:textId="7BFA9E59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C4360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891AD9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BC5889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BD06717" w14:textId="05E58CEE" w:rsidR="00095A19" w:rsidRPr="0048776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1F1EFE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Мақсаты.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айта отыр-ып түстерді ажырата білуге үйрету. </w:t>
            </w: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Музыка әуеніне сәйкес қимыл жасай білуге үйрету.</w:t>
            </w:r>
          </w:p>
          <w:p w14:paraId="6DF4C5FF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ырғағы-мен залға кіргізу,  ырғаққа  сай би қимылдарын жасату. 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625CABA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95A1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«Сұр қоян» әні. </w:t>
            </w:r>
          </w:p>
          <w:p w14:paraId="1832857B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Қим. ойын: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аюлар»</w:t>
            </w:r>
          </w:p>
          <w:p w14:paraId="653788A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E82B87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Ойын.дың атын атап бере алады, дауыстарын дыбыс-тап есте сақтап, қайталайды </w:t>
            </w:r>
          </w:p>
          <w:p w14:paraId="17EAF3B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10.10 -10.35 </w:t>
            </w:r>
          </w:p>
          <w:p w14:paraId="2B936D99" w14:textId="26796AF3" w:rsidR="00095A19" w:rsidRPr="00095A19" w:rsidRDefault="001F28F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«Айгөлек» мектепалды</w:t>
            </w:r>
          </w:p>
          <w:p w14:paraId="51E0451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Ән  мазмұны  арқылы  мейірімділікке, достыққа, сыйластыққа  тәрбиелеу, әнді  ширақ, көңілді, еркін  орындауға  төселдіру.</w:t>
            </w:r>
          </w:p>
          <w:p w14:paraId="23C6B01D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 3-інші шумағын жаттау.</w:t>
            </w:r>
          </w:p>
          <w:p w14:paraId="185F0395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Дидактикалық ойын:</w:t>
            </w:r>
          </w:p>
          <w:p w14:paraId="101923B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«Музыкалық қобдиша »</w:t>
            </w:r>
          </w:p>
          <w:p w14:paraId="2F7B693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2C7F242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249A3A6B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BBFDD55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1A9AE42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2A63788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13F9D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6446F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FC5DE0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13E8CE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7B0F2E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7D1B73E3" w14:textId="3D16CEE4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39D62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айта отырып түстерді ажырата білуге үйрету. </w:t>
            </w: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Музыка әуеніне сәйкес қимыл жасай білуге үйрету.</w:t>
            </w:r>
          </w:p>
          <w:p w14:paraId="42D99EC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ырғағы-мен залға кіргізу,  ырғаққа  сай би қимылдарын жасату.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31AC7DB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95A1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«Сұр қоян» әні. </w:t>
            </w:r>
          </w:p>
          <w:p w14:paraId="415F1438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Қим. ойын: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аюлар»</w:t>
            </w:r>
          </w:p>
          <w:p w14:paraId="77977A2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9368496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Ойын.дың атын атап бере алады, дауыстарын дыбыс-тап есте сақтап, қайталайды.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C419A" w14:textId="18F4A214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DF7A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16125D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F54666" w14:textId="2640C922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 жас</w:t>
            </w:r>
          </w:p>
          <w:p w14:paraId="366D768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2068383D" w14:textId="26E18043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Сәлемдесу. Музыка ыр-ғағына  сай би қимыл-дарын жасату. </w:t>
            </w:r>
            <w:r w:rsidR="001F28F6"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«Сәнді поезд келеді»</w:t>
            </w:r>
            <w:r w:rsidR="001F28F6" w:rsidRPr="001F28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1F28F6"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4B88E6A9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«Сенде де, менде де» әні. (Қайталау)</w:t>
            </w:r>
          </w:p>
          <w:p w14:paraId="59423BEC" w14:textId="5E05CF63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01BCAD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«Баспалдақ»</w:t>
            </w:r>
          </w:p>
          <w:p w14:paraId="26B020ED" w14:textId="200FFA1F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="002C2069">
              <w:rPr>
                <w:rFonts w:ascii="Times New Roman" w:hAnsi="Times New Roman"/>
                <w:sz w:val="24"/>
                <w:szCs w:val="24"/>
                <w:lang w:val="kk-KZ"/>
              </w:rPr>
              <w:t>Ұшқын Жамалбек: “Бақытты балалық”</w:t>
            </w:r>
          </w:p>
          <w:p w14:paraId="4DEBE30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«Айгөлек».</w:t>
            </w:r>
          </w:p>
          <w:p w14:paraId="6D71C04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14:paraId="3FEA9F9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C15AEAF" w14:textId="77777777" w:rsid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49B67B" w14:textId="77777777" w:rsidR="001F28F6" w:rsidRDefault="001F28F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DEB67F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20BD21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88BAA3" w14:textId="6102CF63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DE699F9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62AD9E7A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айту: </w:t>
            </w: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39A590ED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Дидактикалық ойын:</w:t>
            </w:r>
          </w:p>
          <w:p w14:paraId="1FB5AF70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«Музыкалық үйшік »</w:t>
            </w:r>
          </w:p>
          <w:p w14:paraId="18181F47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Ырғақты қимылдар: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074941F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43636558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5733B304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75677651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6BC80186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2EF6E9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672428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486F7E13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тың-дап, сипаттарын ажырата білу. Әннің мәтінін дұрыс айтып үйрену. Ойындарда </w:t>
            </w:r>
          </w:p>
          <w:p w14:paraId="784485DA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77CFEC0F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«Тәрбиеші»толық шумағын жаттау.</w:t>
            </w:r>
          </w:p>
          <w:p w14:paraId="7EA002FE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Музыка тыңдау: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«Гүлдер вальсі» П.И Чайковский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5B9FBABD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9CBD73A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3C0C9B7F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AB61F4B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47DB5703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0F696721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B390A2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C055B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 жас</w:t>
            </w:r>
          </w:p>
          <w:p w14:paraId="59A53687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Шығарманы зей-ін қойып  тыңдауға, аспа дыбыстарын ажырата біл-уге, ырғақпен ойнай білуге  дағдыландыру. Оркестр  туралы мағлұмат беріп, аспаптарда ойнау тәсілін үйрету, шығармашылыққа баулу. </w:t>
            </w:r>
          </w:p>
          <w:p w14:paraId="26F838A5" w14:textId="54148486" w:rsidR="001F28F6" w:rsidRPr="00095A19" w:rsidRDefault="009B30E4" w:rsidP="009B30E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DD1D" w14:textId="77777777" w:rsidR="00D86484" w:rsidRPr="00D364E2" w:rsidRDefault="00095A1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8215183" w14:textId="78279E6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140EAD3" w14:textId="06B047DA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жас</w:t>
            </w:r>
          </w:p>
          <w:p w14:paraId="2060FDA4" w14:textId="390E6F7D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тың-дап, сипаттарын ажырата білу. Әннің мәтінін дұрыс айтып үйрену. Ойындарда </w:t>
            </w:r>
          </w:p>
          <w:p w14:paraId="43EF417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4CAE3CC1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«Тәрбиеші»толық шумағын жаттау.</w:t>
            </w:r>
          </w:p>
          <w:p w14:paraId="535D948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Музыка тыңдау: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«Гүлдер вальсі» П.И Чайковский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4816CAE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2D7359BC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3D465C4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F4E3D7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079826B8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73120E5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474389D" w14:textId="07219F35" w:rsidR="00515E4E" w:rsidRDefault="00515E4E" w:rsidP="000F2F0B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30260B" wp14:editId="5A3039AE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D2A625" w14:textId="77777777" w:rsidR="00515E4E" w:rsidRPr="00515E4E" w:rsidRDefault="00515E4E" w:rsidP="00515E4E">
      <w:pPr>
        <w:rPr>
          <w:lang w:val="kk-KZ"/>
        </w:rPr>
      </w:pPr>
    </w:p>
    <w:p w14:paraId="5D2898AB" w14:textId="77777777" w:rsidR="00515E4E" w:rsidRPr="00515E4E" w:rsidRDefault="00515E4E" w:rsidP="00515E4E">
      <w:pPr>
        <w:rPr>
          <w:lang w:val="kk-KZ"/>
        </w:rPr>
      </w:pPr>
    </w:p>
    <w:p w14:paraId="2FE5634F" w14:textId="7975C597" w:rsidR="00515E4E" w:rsidRDefault="00515E4E" w:rsidP="00515E4E">
      <w:pPr>
        <w:rPr>
          <w:lang w:val="kk-KZ"/>
        </w:rPr>
      </w:pPr>
    </w:p>
    <w:p w14:paraId="362A1A28" w14:textId="083A4461" w:rsidR="00095A19" w:rsidRPr="00515E4E" w:rsidRDefault="00515E4E" w:rsidP="00515E4E">
      <w:pPr>
        <w:tabs>
          <w:tab w:val="left" w:pos="3667"/>
        </w:tabs>
        <w:rPr>
          <w:lang w:val="kk-KZ"/>
        </w:rPr>
      </w:pPr>
      <w:r>
        <w:rPr>
          <w:lang w:val="kk-KZ"/>
        </w:rPr>
        <w:tab/>
      </w:r>
      <w:bookmarkStart w:id="0" w:name="_GoBack"/>
      <w:bookmarkEnd w:id="0"/>
    </w:p>
    <w:sectPr w:rsidR="00095A19" w:rsidRPr="00515E4E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53889"/>
    <w:rsid w:val="00084FC1"/>
    <w:rsid w:val="00086AA0"/>
    <w:rsid w:val="00095A19"/>
    <w:rsid w:val="000B06D7"/>
    <w:rsid w:val="000F2F0B"/>
    <w:rsid w:val="001247E3"/>
    <w:rsid w:val="001A4398"/>
    <w:rsid w:val="001A7884"/>
    <w:rsid w:val="001C3C4B"/>
    <w:rsid w:val="001F28F6"/>
    <w:rsid w:val="00224AE9"/>
    <w:rsid w:val="00233F53"/>
    <w:rsid w:val="00244087"/>
    <w:rsid w:val="00296C2C"/>
    <w:rsid w:val="002A0297"/>
    <w:rsid w:val="002B6CA3"/>
    <w:rsid w:val="002C18C5"/>
    <w:rsid w:val="002C2069"/>
    <w:rsid w:val="00307308"/>
    <w:rsid w:val="003212DA"/>
    <w:rsid w:val="00344072"/>
    <w:rsid w:val="003948BF"/>
    <w:rsid w:val="003C01C7"/>
    <w:rsid w:val="003D7FF4"/>
    <w:rsid w:val="00435EA8"/>
    <w:rsid w:val="004D540A"/>
    <w:rsid w:val="00510A66"/>
    <w:rsid w:val="00513459"/>
    <w:rsid w:val="00515E4E"/>
    <w:rsid w:val="005C3A7E"/>
    <w:rsid w:val="005C4584"/>
    <w:rsid w:val="005F67F3"/>
    <w:rsid w:val="005F6EE5"/>
    <w:rsid w:val="0062126A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5663B"/>
    <w:rsid w:val="007B6800"/>
    <w:rsid w:val="007C63A5"/>
    <w:rsid w:val="007E304A"/>
    <w:rsid w:val="008551F1"/>
    <w:rsid w:val="0086748B"/>
    <w:rsid w:val="008949AC"/>
    <w:rsid w:val="008B45B6"/>
    <w:rsid w:val="008E71C3"/>
    <w:rsid w:val="009346DC"/>
    <w:rsid w:val="00934F35"/>
    <w:rsid w:val="0094327E"/>
    <w:rsid w:val="00962111"/>
    <w:rsid w:val="00973B8B"/>
    <w:rsid w:val="00996168"/>
    <w:rsid w:val="009B30E4"/>
    <w:rsid w:val="009E42BD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7D24"/>
    <w:rsid w:val="00D8611E"/>
    <w:rsid w:val="00D861AD"/>
    <w:rsid w:val="00D86484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08FA-7154-4D6B-9E1C-FAC1578A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2026-02-03T10:11:00Z</dcterms:created>
  <dcterms:modified xsi:type="dcterms:W3CDTF">2026-02-03T10:11:00Z</dcterms:modified>
</cp:coreProperties>
</file>